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F7A" w:rsidRDefault="00D6433F">
      <w:pPr>
        <w:pStyle w:val="aa"/>
        <w:spacing w:before="156" w:after="156" w:line="360" w:lineRule="auto"/>
        <w:ind w:firstLine="643"/>
        <w:outlineLvl w:val="9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三</w:t>
      </w:r>
      <w:r>
        <w:rPr>
          <w:rFonts w:asciiTheme="majorEastAsia" w:eastAsiaTheme="majorEastAsia" w:hAnsiTheme="majorEastAsia"/>
        </w:rPr>
        <w:t>级</w:t>
      </w:r>
      <w:r>
        <w:rPr>
          <w:rFonts w:asciiTheme="majorEastAsia" w:eastAsiaTheme="majorEastAsia" w:hAnsiTheme="majorEastAsia" w:hint="eastAsia"/>
        </w:rPr>
        <w:t>《网络</w:t>
      </w:r>
      <w:r>
        <w:rPr>
          <w:rFonts w:asciiTheme="majorEastAsia" w:eastAsiaTheme="majorEastAsia" w:hAnsiTheme="majorEastAsia"/>
        </w:rPr>
        <w:t>及安全技术</w:t>
      </w:r>
      <w:r>
        <w:rPr>
          <w:rFonts w:asciiTheme="majorEastAsia" w:eastAsiaTheme="majorEastAsia" w:hAnsiTheme="majorEastAsia" w:hint="eastAsia"/>
        </w:rPr>
        <w:t>》</w:t>
      </w:r>
      <w:r>
        <w:rPr>
          <w:rFonts w:asciiTheme="majorEastAsia" w:eastAsiaTheme="majorEastAsia" w:hAnsiTheme="majorEastAsia"/>
        </w:rPr>
        <w:t>考试大纲</w:t>
      </w:r>
      <w:r>
        <w:rPr>
          <w:rFonts w:asciiTheme="minorEastAsia" w:hAnsiTheme="minorEastAsia" w:hint="eastAsia"/>
          <w:b w:val="0"/>
          <w:bCs w:val="0"/>
        </w:rPr>
        <w:t>（2019版）</w:t>
      </w:r>
      <w:bookmarkStart w:id="0" w:name="_GoBack"/>
      <w:bookmarkEnd w:id="0"/>
    </w:p>
    <w:p w:rsidR="002D0F7A" w:rsidRDefault="002D0F7A"/>
    <w:p w:rsidR="002D0F7A" w:rsidRDefault="00D6433F">
      <w:pPr>
        <w:pStyle w:val="1"/>
        <w:spacing w:before="156" w:after="156" w:line="360" w:lineRule="auto"/>
        <w:ind w:firstLineChars="0" w:firstLine="0"/>
        <w:rPr>
          <w:rFonts w:asciiTheme="majorEastAsia" w:eastAsiaTheme="majorEastAsia" w:hAnsiTheme="majorEastAsia"/>
          <w:sz w:val="28"/>
          <w:szCs w:val="40"/>
        </w:rPr>
      </w:pPr>
      <w:r>
        <w:rPr>
          <w:rFonts w:asciiTheme="majorEastAsia" w:eastAsiaTheme="majorEastAsia" w:hAnsiTheme="majorEastAsia" w:hint="eastAsia"/>
          <w:sz w:val="28"/>
          <w:szCs w:val="40"/>
        </w:rPr>
        <w:t>考试目标</w:t>
      </w:r>
    </w:p>
    <w:p w:rsidR="002D0F7A" w:rsidRDefault="00D6433F">
      <w:pPr>
        <w:widowControl/>
        <w:autoSpaceDE w:val="0"/>
        <w:autoSpaceDN w:val="0"/>
        <w:spacing w:before="120" w:after="120" w:line="360" w:lineRule="auto"/>
        <w:ind w:firstLine="480"/>
        <w:textAlignment w:val="bottom"/>
        <w:rPr>
          <w:rFonts w:ascii="宋体" w:hAnsi="宋体"/>
        </w:rPr>
      </w:pPr>
      <w:r>
        <w:rPr>
          <w:rFonts w:ascii="宋体" w:hAnsi="宋体" w:hint="eastAsia"/>
        </w:rPr>
        <w:t>学生</w:t>
      </w:r>
      <w:r>
        <w:rPr>
          <w:rFonts w:ascii="宋体" w:hAnsi="宋体"/>
        </w:rPr>
        <w:t>通过计算机网络</w:t>
      </w:r>
      <w:r>
        <w:rPr>
          <w:rFonts w:ascii="宋体" w:hAnsi="宋体" w:hint="eastAsia"/>
        </w:rPr>
        <w:t>及</w:t>
      </w:r>
      <w:r>
        <w:rPr>
          <w:rFonts w:ascii="宋体" w:hAnsi="宋体"/>
        </w:rPr>
        <w:t>安全</w:t>
      </w:r>
      <w:r>
        <w:rPr>
          <w:rFonts w:ascii="宋体" w:hAnsi="宋体" w:hint="eastAsia"/>
        </w:rPr>
        <w:t>技术</w:t>
      </w:r>
      <w:r>
        <w:rPr>
          <w:rFonts w:ascii="宋体" w:hAnsi="宋体"/>
        </w:rPr>
        <w:t>的</w:t>
      </w:r>
      <w:r>
        <w:rPr>
          <w:rFonts w:ascii="宋体" w:hAnsi="宋体" w:hint="eastAsia"/>
        </w:rPr>
        <w:t>学习</w:t>
      </w:r>
      <w:r>
        <w:rPr>
          <w:rFonts w:ascii="宋体" w:hAnsi="宋体"/>
        </w:rPr>
        <w:t>和实践，</w:t>
      </w:r>
      <w:r>
        <w:rPr>
          <w:rFonts w:ascii="宋体" w:hAnsi="宋体" w:hint="eastAsia"/>
        </w:rPr>
        <w:t>掌握计算机网络的基本知识、基本原理、常用</w:t>
      </w:r>
      <w:r>
        <w:rPr>
          <w:rFonts w:ascii="宋体" w:hAnsi="宋体"/>
        </w:rPr>
        <w:t>协议</w:t>
      </w:r>
      <w:r>
        <w:rPr>
          <w:rFonts w:ascii="宋体" w:hAnsi="宋体" w:hint="eastAsia"/>
        </w:rPr>
        <w:t>、基本的管理配置及实践操作方法，</w:t>
      </w:r>
      <w:r>
        <w:rPr>
          <w:rFonts w:ascii="宋体" w:hAnsi="宋体"/>
        </w:rPr>
        <w:t>掌握</w:t>
      </w:r>
      <w:r>
        <w:rPr>
          <w:rFonts w:ascii="宋体" w:hAnsi="宋体" w:hint="eastAsia"/>
        </w:rPr>
        <w:t>网络及安</w:t>
      </w:r>
      <w:r>
        <w:rPr>
          <w:rFonts w:ascii="宋体" w:hAnsi="宋体"/>
        </w:rPr>
        <w:t>全的基本</w:t>
      </w:r>
      <w:r>
        <w:rPr>
          <w:rFonts w:ascii="宋体" w:hAnsi="宋体" w:hint="eastAsia"/>
        </w:rPr>
        <w:t>原理</w:t>
      </w:r>
      <w:r>
        <w:rPr>
          <w:rFonts w:ascii="宋体" w:hAnsi="宋体"/>
        </w:rPr>
        <w:t>和应用技术，</w:t>
      </w:r>
      <w:r>
        <w:rPr>
          <w:rFonts w:ascii="宋体" w:hAnsi="宋体" w:hint="eastAsia"/>
        </w:rPr>
        <w:t>具备分析和解决网络工程问</w:t>
      </w:r>
      <w:r>
        <w:rPr>
          <w:rFonts w:ascii="宋体" w:hAnsi="宋体"/>
        </w:rPr>
        <w:t>题</w:t>
      </w:r>
      <w:r>
        <w:rPr>
          <w:rFonts w:ascii="宋体" w:hAnsi="宋体" w:hint="eastAsia"/>
        </w:rPr>
        <w:t>的能力，具有基本的网络信息安全管理与实践应用能力。</w:t>
      </w:r>
    </w:p>
    <w:p w:rsidR="002D0F7A" w:rsidRDefault="00D6433F">
      <w:pPr>
        <w:pStyle w:val="1"/>
        <w:spacing w:before="156" w:after="156" w:line="360" w:lineRule="auto"/>
        <w:ind w:firstLineChars="0" w:firstLine="0"/>
        <w:rPr>
          <w:rFonts w:asciiTheme="majorEastAsia" w:eastAsiaTheme="majorEastAsia" w:hAnsiTheme="majorEastAsia"/>
          <w:sz w:val="28"/>
          <w:szCs w:val="40"/>
        </w:rPr>
      </w:pPr>
      <w:r>
        <w:rPr>
          <w:rFonts w:asciiTheme="majorEastAsia" w:eastAsiaTheme="majorEastAsia" w:hAnsiTheme="majorEastAsia"/>
          <w:sz w:val="28"/>
          <w:szCs w:val="40"/>
        </w:rPr>
        <w:t>基本要求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、掌握计算机网络基础</w:t>
      </w:r>
      <w:r>
        <w:rPr>
          <w:rFonts w:asciiTheme="minorEastAsia" w:hAnsiTheme="minorEastAsia"/>
        </w:rPr>
        <w:t>知识</w:t>
      </w:r>
      <w:r>
        <w:rPr>
          <w:rFonts w:asciiTheme="minorEastAsia" w:hAnsiTheme="minorEastAsia" w:hint="eastAsia"/>
        </w:rPr>
        <w:t>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、掌握局域网的</w:t>
      </w:r>
      <w:r>
        <w:rPr>
          <w:rFonts w:asciiTheme="minorEastAsia" w:hAnsiTheme="minorEastAsia"/>
        </w:rPr>
        <w:t>基本工作原理</w:t>
      </w:r>
      <w:r>
        <w:rPr>
          <w:rFonts w:asciiTheme="minorEastAsia" w:hAnsiTheme="minorEastAsia" w:hint="eastAsia"/>
        </w:rPr>
        <w:t>及</w:t>
      </w:r>
      <w:r>
        <w:rPr>
          <w:rFonts w:asciiTheme="minorEastAsia" w:hAnsiTheme="minorEastAsia"/>
        </w:rPr>
        <w:t>组网技术</w:t>
      </w:r>
      <w:r>
        <w:rPr>
          <w:rFonts w:asciiTheme="minorEastAsia" w:hAnsiTheme="minorEastAsia" w:hint="eastAsia"/>
        </w:rPr>
        <w:t>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、熟练掌握互联网</w:t>
      </w:r>
      <w:r>
        <w:rPr>
          <w:rFonts w:asciiTheme="minorEastAsia" w:hAnsiTheme="minorEastAsia" w:hint="eastAsia"/>
        </w:rPr>
        <w:t>TCP/IP</w:t>
      </w:r>
      <w:r>
        <w:rPr>
          <w:rFonts w:asciiTheme="minorEastAsia" w:hAnsiTheme="minorEastAsia" w:hint="eastAsia"/>
        </w:rPr>
        <w:t>体系及各层典型网络</w:t>
      </w:r>
      <w:r>
        <w:rPr>
          <w:rFonts w:asciiTheme="minorEastAsia" w:hAnsiTheme="minorEastAsia"/>
        </w:rPr>
        <w:t>协议</w:t>
      </w:r>
      <w:r>
        <w:rPr>
          <w:rFonts w:asciiTheme="minorEastAsia" w:hAnsiTheme="minorEastAsia" w:hint="eastAsia"/>
        </w:rPr>
        <w:t>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>
        <w:rPr>
          <w:rFonts w:asciiTheme="minorEastAsia" w:hAnsiTheme="minorEastAsia" w:hint="eastAsia"/>
        </w:rPr>
        <w:t>、基本</w:t>
      </w:r>
      <w:r>
        <w:rPr>
          <w:rFonts w:asciiTheme="minorEastAsia" w:hAnsiTheme="minorEastAsia"/>
        </w:rPr>
        <w:t>掌握</w:t>
      </w:r>
      <w:r>
        <w:rPr>
          <w:rFonts w:asciiTheme="minorEastAsia" w:hAnsiTheme="minorEastAsia" w:hint="eastAsia"/>
        </w:rPr>
        <w:t>常见的互联网应用协议与服务。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掌握</w:t>
      </w:r>
      <w:r>
        <w:rPr>
          <w:rFonts w:asciiTheme="minorEastAsia" w:hAnsiTheme="minorEastAsia" w:hint="eastAsia"/>
        </w:rPr>
        <w:t>常用网络服务的应用与配置，掌握网络安全、系统安全和应用安全的基本知识和实践技能。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>
        <w:rPr>
          <w:rFonts w:asciiTheme="minorEastAsia" w:hAnsiTheme="minorEastAsia" w:hint="eastAsia"/>
        </w:rPr>
        <w:t>、</w:t>
      </w:r>
      <w:r>
        <w:rPr>
          <w:rFonts w:asciiTheme="minorEastAsia" w:hAnsiTheme="minorEastAsia"/>
        </w:rPr>
        <w:t>掌握计算机网络信息安全的</w:t>
      </w:r>
      <w:r>
        <w:rPr>
          <w:rFonts w:asciiTheme="minorEastAsia" w:hAnsiTheme="minorEastAsia" w:hint="eastAsia"/>
        </w:rPr>
        <w:t>基本</w:t>
      </w:r>
      <w:r>
        <w:rPr>
          <w:rFonts w:asciiTheme="minorEastAsia" w:hAnsiTheme="minorEastAsia"/>
        </w:rPr>
        <w:t>理论</w:t>
      </w:r>
      <w:r>
        <w:rPr>
          <w:rFonts w:asciiTheme="minorEastAsia" w:hAnsiTheme="minorEastAsia" w:hint="eastAsia"/>
        </w:rPr>
        <w:t>与方法及常用的安全防护技术。</w:t>
      </w:r>
    </w:p>
    <w:p w:rsidR="002D0F7A" w:rsidRDefault="00D6433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t>7</w:t>
      </w:r>
      <w:r>
        <w:rPr>
          <w:rFonts w:asciiTheme="minorEastAsia" w:hAnsiTheme="minorEastAsia" w:hint="eastAsia"/>
        </w:rPr>
        <w:t>、理解物联网、云计算、</w:t>
      </w:r>
      <w:r>
        <w:rPr>
          <w:rFonts w:asciiTheme="minorEastAsia" w:hAnsiTheme="minorEastAsia" w:hint="eastAsia"/>
        </w:rPr>
        <w:t>5G</w:t>
      </w:r>
      <w:r>
        <w:rPr>
          <w:rFonts w:asciiTheme="minorEastAsia" w:hAnsiTheme="minorEastAsia" w:hint="eastAsia"/>
        </w:rPr>
        <w:t>网络、区块链等网络新技术。</w:t>
      </w:r>
    </w:p>
    <w:p w:rsidR="002D0F7A" w:rsidRDefault="00D6433F">
      <w:pPr>
        <w:pStyle w:val="1"/>
        <w:spacing w:before="156" w:after="156" w:line="360" w:lineRule="auto"/>
        <w:ind w:firstLineChars="0" w:firstLine="0"/>
        <w:rPr>
          <w:sz w:val="28"/>
          <w:szCs w:val="40"/>
        </w:rPr>
      </w:pPr>
      <w:r>
        <w:rPr>
          <w:sz w:val="28"/>
          <w:szCs w:val="40"/>
        </w:rPr>
        <w:t>考试</w:t>
      </w:r>
      <w:r>
        <w:rPr>
          <w:rFonts w:hint="eastAsia"/>
          <w:sz w:val="28"/>
          <w:szCs w:val="40"/>
        </w:rPr>
        <w:t>内容</w:t>
      </w:r>
    </w:p>
    <w:p w:rsidR="002D0F7A" w:rsidRDefault="00D6433F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一、计算机网络</w:t>
      </w:r>
      <w:r>
        <w:rPr>
          <w:rFonts w:asciiTheme="majorEastAsia" w:eastAsiaTheme="majorEastAsia" w:hAnsiTheme="majorEastAsia" w:hint="eastAsia"/>
          <w:sz w:val="28"/>
          <w:szCs w:val="28"/>
        </w:rPr>
        <w:t>体系</w:t>
      </w:r>
      <w:r>
        <w:rPr>
          <w:rFonts w:asciiTheme="majorEastAsia" w:eastAsiaTheme="majorEastAsia" w:hAnsiTheme="majorEastAsia"/>
          <w:sz w:val="28"/>
          <w:szCs w:val="28"/>
        </w:rPr>
        <w:t>结构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/>
        </w:rPr>
        <w:t>1</w:t>
      </w:r>
      <w:r>
        <w:rPr>
          <w:rFonts w:cs="Arial" w:hint="eastAsia"/>
        </w:rPr>
        <w:t>、</w:t>
      </w:r>
      <w:r>
        <w:rPr>
          <w:rFonts w:cs="Arial"/>
        </w:rPr>
        <w:t>计算机网络的产生</w:t>
      </w:r>
      <w:r>
        <w:rPr>
          <w:rFonts w:cs="Arial" w:hint="eastAsia"/>
        </w:rPr>
        <w:t>和</w:t>
      </w:r>
      <w:r>
        <w:rPr>
          <w:rFonts w:cs="Arial"/>
        </w:rPr>
        <w:t>发展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/>
        </w:rPr>
        <w:t>2</w:t>
      </w:r>
      <w:r>
        <w:rPr>
          <w:rFonts w:cs="Arial" w:hint="eastAsia"/>
        </w:rPr>
        <w:t>、</w:t>
      </w:r>
      <w:r>
        <w:rPr>
          <w:rFonts w:cs="Arial"/>
        </w:rPr>
        <w:t>计算机网络</w:t>
      </w:r>
      <w:r>
        <w:rPr>
          <w:rFonts w:cs="Arial" w:hint="eastAsia"/>
        </w:rPr>
        <w:t>基本</w:t>
      </w:r>
      <w:r>
        <w:rPr>
          <w:rFonts w:cs="Arial"/>
        </w:rPr>
        <w:t>概念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cs="Arial" w:hint="eastAsia"/>
        </w:rPr>
        <w:t>计算机网络</w:t>
      </w:r>
      <w:r>
        <w:rPr>
          <w:rFonts w:cs="Arial"/>
        </w:rPr>
        <w:t>的定义</w:t>
      </w:r>
      <w:r>
        <w:rPr>
          <w:rFonts w:cs="Arial" w:hint="eastAsia"/>
        </w:rPr>
        <w:t>，</w:t>
      </w:r>
      <w:r>
        <w:rPr>
          <w:rFonts w:cs="Arial"/>
        </w:rPr>
        <w:t>分类，计算机网络的主要功能及应用</w:t>
      </w:r>
      <w:r>
        <w:rPr>
          <w:rFonts w:cs="Arial" w:hint="eastAsia"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3</w:t>
      </w:r>
      <w:r>
        <w:rPr>
          <w:rFonts w:cs="Arial" w:hint="eastAsia"/>
        </w:rPr>
        <w:t>、计算机</w:t>
      </w:r>
      <w:r>
        <w:rPr>
          <w:rFonts w:cs="Arial"/>
        </w:rPr>
        <w:t>网络的组成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cs="Arial" w:hint="eastAsia"/>
        </w:rPr>
        <w:t>网络边缘部分和网络核心部分，网络</w:t>
      </w:r>
      <w:r>
        <w:rPr>
          <w:rFonts w:cs="Arial"/>
        </w:rPr>
        <w:t>的传输介质</w:t>
      </w:r>
      <w:r>
        <w:rPr>
          <w:rFonts w:cs="Arial" w:hint="eastAsia"/>
        </w:rPr>
        <w:t>，分组交换技术。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lastRenderedPageBreak/>
        <w:t>4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网络体系结构与</w:t>
      </w:r>
      <w:r>
        <w:rPr>
          <w:rFonts w:cs="Arial" w:hint="eastAsia"/>
          <w:bCs/>
        </w:rPr>
        <w:t>网络</w:t>
      </w:r>
      <w:r>
        <w:rPr>
          <w:rFonts w:cs="Arial"/>
          <w:bCs/>
        </w:rPr>
        <w:t>协议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  <w:bCs/>
        </w:rPr>
      </w:pPr>
      <w:r>
        <w:rPr>
          <w:rFonts w:cs="Arial" w:hint="eastAsia"/>
          <w:bCs/>
        </w:rPr>
        <w:t>网络</w:t>
      </w:r>
      <w:r>
        <w:rPr>
          <w:rFonts w:cs="Arial"/>
          <w:bCs/>
        </w:rPr>
        <w:t>体系结构</w:t>
      </w:r>
      <w:r>
        <w:rPr>
          <w:rFonts w:cs="Arial" w:hint="eastAsia"/>
          <w:bCs/>
        </w:rPr>
        <w:t>，网络</w:t>
      </w:r>
      <w:r>
        <w:rPr>
          <w:rFonts w:cs="Arial"/>
          <w:bCs/>
        </w:rPr>
        <w:t>协议，</w:t>
      </w:r>
      <w:r>
        <w:rPr>
          <w:rFonts w:cs="Arial" w:hint="eastAsia"/>
          <w:bCs/>
        </w:rPr>
        <w:t>ISO/OSI</w:t>
      </w:r>
      <w:r>
        <w:rPr>
          <w:rFonts w:cs="Arial" w:hint="eastAsia"/>
          <w:bCs/>
        </w:rPr>
        <w:t>参考模型</w:t>
      </w:r>
      <w:r>
        <w:rPr>
          <w:rFonts w:cs="Arial"/>
          <w:bCs/>
        </w:rPr>
        <w:t>，</w:t>
      </w:r>
      <w:r>
        <w:rPr>
          <w:rFonts w:cs="Arial" w:hint="eastAsia"/>
          <w:bCs/>
        </w:rPr>
        <w:t>TCP/IP</w:t>
      </w:r>
      <w:r>
        <w:rPr>
          <w:rFonts w:cs="Arial" w:hint="eastAsia"/>
          <w:bCs/>
        </w:rPr>
        <w:t>网络模型。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asciiTheme="majorEastAsia" w:eastAsiaTheme="majorEastAsia" w:hAnsiTheme="majorEastAsia" w:cs="Arial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二</w:t>
      </w:r>
      <w:r>
        <w:rPr>
          <w:rFonts w:asciiTheme="majorEastAsia" w:eastAsiaTheme="majorEastAsia" w:hAnsiTheme="majorEastAsia"/>
          <w:bCs/>
          <w:sz w:val="28"/>
          <w:szCs w:val="28"/>
        </w:rPr>
        <w:t>、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网络</w:t>
      </w:r>
      <w:r>
        <w:rPr>
          <w:rFonts w:asciiTheme="majorEastAsia" w:eastAsiaTheme="majorEastAsia" w:hAnsiTheme="majorEastAsia"/>
          <w:bCs/>
          <w:sz w:val="28"/>
          <w:szCs w:val="28"/>
        </w:rPr>
        <w:t>信息安全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概况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  <w:sz w:val="28"/>
          <w:szCs w:val="28"/>
        </w:rPr>
      </w:pPr>
      <w:r>
        <w:rPr>
          <w:rFonts w:cs="Arial" w:hint="eastAsia"/>
          <w:bCs/>
        </w:rPr>
        <w:t>1</w:t>
      </w:r>
      <w:r>
        <w:rPr>
          <w:rFonts w:cs="Arial" w:hint="eastAsia"/>
          <w:bCs/>
        </w:rPr>
        <w:t>、信息安全基础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1</w:t>
      </w:r>
      <w:r>
        <w:rPr>
          <w:rFonts w:cs="Arial" w:hint="eastAsia"/>
          <w:bCs/>
        </w:rPr>
        <w:t>）信息安全基本属性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cs="Arial" w:hint="eastAsia"/>
        </w:rPr>
        <w:t>机密性、完整性、可用性、可控性、不可抵赖性（不可否认性）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 w:hint="eastAsia"/>
        </w:rPr>
        <w:t>2</w:t>
      </w:r>
      <w:r>
        <w:rPr>
          <w:rFonts w:cs="Arial" w:hint="eastAsia"/>
        </w:rPr>
        <w:t>）信息安全基本模型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cs="Arial" w:hint="eastAsia"/>
        </w:rPr>
        <w:t>信息保障模型</w:t>
      </w:r>
      <w:r>
        <w:rPr>
          <w:rFonts w:cs="Arial" w:hint="eastAsia"/>
        </w:rPr>
        <w:t>PDR</w:t>
      </w:r>
      <w:r>
        <w:rPr>
          <w:rFonts w:cs="Arial" w:hint="eastAsia"/>
        </w:rPr>
        <w:t>与</w:t>
      </w:r>
      <w:r>
        <w:rPr>
          <w:rFonts w:cs="Arial" w:hint="eastAsia"/>
        </w:rPr>
        <w:t>P2DR</w:t>
      </w:r>
      <w:r>
        <w:rPr>
          <w:rFonts w:cs="Arial" w:hint="eastAsia"/>
        </w:rPr>
        <w:t>，</w:t>
      </w:r>
      <w:r>
        <w:t>信息安全保障技术框架</w:t>
      </w:r>
      <w:r>
        <w:t>IATF</w:t>
      </w:r>
      <w:r>
        <w:rPr>
          <w:rFonts w:hint="eastAsia"/>
        </w:rPr>
        <w:t>，信息技术安全评估</w:t>
      </w:r>
      <w:r>
        <w:rPr>
          <w:rFonts w:hint="eastAsia"/>
        </w:rPr>
        <w:t>CC</w:t>
      </w:r>
      <w:r>
        <w:rPr>
          <w:rFonts w:hint="eastAsia"/>
        </w:rPr>
        <w:t>准则，信息系统安全等级保护模型。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 w:hint="eastAsia"/>
        </w:rPr>
        <w:t>3</w:t>
      </w:r>
      <w:r>
        <w:rPr>
          <w:rFonts w:cs="Arial" w:hint="eastAsia"/>
        </w:rPr>
        <w:t>）信息安全基本法规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hint="eastAsia"/>
        </w:rPr>
        <w:t>国外法规，国内的网络安全法、密码法、网络安全等级保护制度。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/>
        </w:rPr>
        <w:t>2</w:t>
      </w:r>
      <w:r>
        <w:rPr>
          <w:rFonts w:cs="Arial" w:hint="eastAsia"/>
        </w:rPr>
        <w:t>、密码应用基础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 w:hint="eastAsia"/>
        </w:rPr>
        <w:t>1</w:t>
      </w:r>
      <w:r>
        <w:rPr>
          <w:rFonts w:cs="Arial" w:hint="eastAsia"/>
        </w:rPr>
        <w:t>）密码算法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cs="Arial" w:hint="eastAsia"/>
        </w:rPr>
        <w:t>古典密码、现代密码；加密模式、分组密码、流加密；公</w:t>
      </w:r>
      <w:proofErr w:type="gramStart"/>
      <w:r>
        <w:rPr>
          <w:rFonts w:cs="Arial" w:hint="eastAsia"/>
        </w:rPr>
        <w:t>钥</w:t>
      </w:r>
      <w:proofErr w:type="gramEnd"/>
      <w:r>
        <w:rPr>
          <w:rFonts w:cs="Arial" w:hint="eastAsia"/>
        </w:rPr>
        <w:t>密码、哈希函数、数字信封。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 w:hint="eastAsia"/>
        </w:rPr>
        <w:t>2</w:t>
      </w:r>
      <w:r>
        <w:rPr>
          <w:rFonts w:cs="Arial" w:hint="eastAsia"/>
        </w:rPr>
        <w:t>）密码分析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50" w:firstLine="600"/>
        <w:jc w:val="both"/>
        <w:rPr>
          <w:rFonts w:cs="Arial"/>
        </w:rPr>
      </w:pPr>
      <w:r>
        <w:rPr>
          <w:rFonts w:cs="Arial" w:hint="eastAsia"/>
        </w:rPr>
        <w:t>古典密码破译，中间相遇攻击，中间人攻击，唯密文攻击，已知明文攻击，已知密文攻击，选择明文攻击，选择密文攻击。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/>
        </w:rPr>
        <w:t>3</w:t>
      </w:r>
      <w:r>
        <w:rPr>
          <w:rFonts w:cs="Arial" w:hint="eastAsia"/>
        </w:rPr>
        <w:t>）密码应用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</w:rPr>
      </w:pPr>
      <w:r>
        <w:rPr>
          <w:rFonts w:cs="Arial" w:hint="eastAsia"/>
        </w:rPr>
        <w:t>数字签名，访问控制与授权，身份认证。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/>
        </w:rPr>
        <w:t>4</w:t>
      </w:r>
      <w:r>
        <w:rPr>
          <w:rFonts w:cs="Arial" w:hint="eastAsia"/>
        </w:rPr>
        <w:t>）密钥管理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</w:rPr>
      </w:pPr>
      <w:r>
        <w:rPr>
          <w:rFonts w:cs="Arial" w:hint="eastAsia"/>
        </w:rPr>
        <w:t>对称密钥管理，非对称密钥管理（</w:t>
      </w:r>
      <w:r>
        <w:rPr>
          <w:rFonts w:cs="Arial" w:hint="eastAsia"/>
        </w:rPr>
        <w:t>PKI</w:t>
      </w:r>
      <w:r>
        <w:rPr>
          <w:rFonts w:cs="Arial" w:hint="eastAsia"/>
        </w:rPr>
        <w:t>）。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</w:rPr>
      </w:pPr>
      <w:r>
        <w:rPr>
          <w:rFonts w:cs="Arial" w:hint="eastAsia"/>
        </w:rPr>
        <w:t>（</w:t>
      </w:r>
      <w:r>
        <w:rPr>
          <w:rFonts w:cs="Arial" w:hint="eastAsia"/>
        </w:rPr>
        <w:t>5</w:t>
      </w:r>
      <w:r>
        <w:rPr>
          <w:rFonts w:cs="Arial" w:hint="eastAsia"/>
        </w:rPr>
        <w:t>）密码协议</w:t>
      </w:r>
      <w:r>
        <w:rPr>
          <w:rFonts w:cs="Arial"/>
        </w:rPr>
        <w:t>概述</w:t>
      </w:r>
      <w:r>
        <w:rPr>
          <w:rFonts w:cs="Arial" w:hint="eastAsia"/>
        </w:rPr>
        <w:t xml:space="preserve"> 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/>
        </w:rPr>
        <w:lastRenderedPageBreak/>
        <w:t>3</w:t>
      </w:r>
      <w:r>
        <w:rPr>
          <w:rFonts w:cs="Arial" w:hint="eastAsia"/>
          <w:b/>
        </w:rPr>
        <w:t>、</w:t>
      </w:r>
      <w:r>
        <w:rPr>
          <w:rFonts w:cs="Arial" w:hint="eastAsia"/>
          <w:bCs/>
        </w:rPr>
        <w:t>网络</w:t>
      </w:r>
      <w:r>
        <w:rPr>
          <w:rFonts w:cs="Arial"/>
          <w:bCs/>
        </w:rPr>
        <w:t>安全</w:t>
      </w:r>
      <w:r>
        <w:rPr>
          <w:rFonts w:cs="Arial" w:hint="eastAsia"/>
          <w:bCs/>
        </w:rPr>
        <w:t>技术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left="480" w:firstLine="360"/>
        <w:jc w:val="both"/>
        <w:rPr>
          <w:rFonts w:cs="Arial"/>
          <w:bCs/>
        </w:rPr>
      </w:pPr>
      <w:r>
        <w:rPr>
          <w:rFonts w:cs="Arial" w:hint="eastAsia"/>
          <w:bCs/>
        </w:rPr>
        <w:t>实体硬件安全，软件系统安全，网络安全防护和反病毒技术研究（入侵检测、防火墙、审计、恢复等），数据信息安全，安全产品。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</w:t>
      </w:r>
      <w:r>
        <w:rPr>
          <w:bCs/>
          <w:sz w:val="28"/>
          <w:szCs w:val="28"/>
        </w:rPr>
        <w:t>、局域网</w:t>
      </w:r>
      <w:r>
        <w:rPr>
          <w:rFonts w:hint="eastAsia"/>
          <w:bCs/>
          <w:sz w:val="28"/>
          <w:szCs w:val="28"/>
        </w:rPr>
        <w:t>技术及安全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局域网基本概念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/>
          <w:bCs/>
        </w:rPr>
        <w:t>局域网的定义、特点</w:t>
      </w:r>
      <w:r>
        <w:rPr>
          <w:rFonts w:cs="Arial" w:hint="eastAsia"/>
          <w:bCs/>
        </w:rPr>
        <w:t>，</w:t>
      </w:r>
      <w:r>
        <w:rPr>
          <w:rFonts w:cs="Arial"/>
          <w:bCs/>
        </w:rPr>
        <w:t>局域网的分类</w:t>
      </w:r>
      <w:r>
        <w:rPr>
          <w:rFonts w:cs="Arial" w:hint="eastAsia"/>
          <w:bCs/>
        </w:rPr>
        <w:t>与</w:t>
      </w:r>
      <w:r>
        <w:rPr>
          <w:rFonts w:cs="Arial"/>
          <w:bCs/>
        </w:rPr>
        <w:t>标准</w:t>
      </w:r>
      <w:r>
        <w:rPr>
          <w:rFonts w:cs="Arial" w:hint="eastAsia"/>
          <w:bCs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以太网</w:t>
      </w:r>
      <w:r>
        <w:rPr>
          <w:rFonts w:cs="Arial" w:hint="eastAsia"/>
          <w:bCs/>
        </w:rPr>
        <w:t>组网技术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共享以太网：</w:t>
      </w:r>
      <w:r>
        <w:rPr>
          <w:rFonts w:cs="Arial"/>
          <w:bCs/>
        </w:rPr>
        <w:t>载波侦听多路访问</w:t>
      </w:r>
      <w:r>
        <w:rPr>
          <w:rFonts w:cs="Arial"/>
          <w:bCs/>
        </w:rPr>
        <w:t>/</w:t>
      </w:r>
      <w:r>
        <w:rPr>
          <w:rFonts w:cs="Arial"/>
          <w:bCs/>
        </w:rPr>
        <w:t>冲突检测</w:t>
      </w:r>
      <w:r>
        <w:rPr>
          <w:rFonts w:cs="Arial" w:hint="eastAsia"/>
          <w:bCs/>
        </w:rPr>
        <w:t>，以太网</w:t>
      </w:r>
      <w:r>
        <w:rPr>
          <w:rFonts w:cs="Arial"/>
          <w:bCs/>
        </w:rPr>
        <w:t>帧格式，</w:t>
      </w:r>
      <w:r>
        <w:rPr>
          <w:rFonts w:cs="Arial" w:hint="eastAsia"/>
          <w:bCs/>
        </w:rPr>
        <w:t>集线器组网；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交换局域网：</w:t>
      </w:r>
      <w:r>
        <w:rPr>
          <w:rFonts w:cs="Arial"/>
          <w:bCs/>
        </w:rPr>
        <w:t>交换机组网</w:t>
      </w:r>
      <w:r>
        <w:rPr>
          <w:rFonts w:cs="Arial" w:hint="eastAsia"/>
          <w:bCs/>
        </w:rPr>
        <w:t>；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虚拟局域网：定义</w:t>
      </w:r>
      <w:r>
        <w:rPr>
          <w:rFonts w:cs="Arial"/>
          <w:bCs/>
        </w:rPr>
        <w:t>、特点及配置</w:t>
      </w:r>
      <w:r>
        <w:rPr>
          <w:rFonts w:cs="Arial" w:hint="eastAsia"/>
          <w:bCs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cs="Arial" w:hint="eastAsia"/>
          <w:bCs/>
        </w:rPr>
        <w:t>、无线</w:t>
      </w:r>
      <w:r>
        <w:rPr>
          <w:rFonts w:cs="Arial"/>
          <w:bCs/>
        </w:rPr>
        <w:t>局域</w:t>
      </w:r>
      <w:r>
        <w:rPr>
          <w:rFonts w:cs="Arial" w:hint="eastAsia"/>
          <w:bCs/>
        </w:rPr>
        <w:t>网技术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无线</w:t>
      </w:r>
      <w:r>
        <w:rPr>
          <w:rFonts w:cs="Arial"/>
          <w:bCs/>
        </w:rPr>
        <w:t>局域网组成</w:t>
      </w:r>
      <w:r>
        <w:rPr>
          <w:rFonts w:cs="Arial" w:hint="eastAsia"/>
          <w:bCs/>
        </w:rPr>
        <w:t>，</w:t>
      </w:r>
      <w:r>
        <w:rPr>
          <w:rFonts w:cs="Arial"/>
          <w:bCs/>
        </w:rPr>
        <w:t>载波侦听多路访问</w:t>
      </w:r>
      <w:r>
        <w:rPr>
          <w:rFonts w:cs="Arial"/>
          <w:bCs/>
        </w:rPr>
        <w:t>/</w:t>
      </w:r>
      <w:r>
        <w:rPr>
          <w:rFonts w:cs="Arial"/>
          <w:bCs/>
        </w:rPr>
        <w:t>冲突</w:t>
      </w:r>
      <w:r>
        <w:rPr>
          <w:rFonts w:cs="Arial" w:hint="eastAsia"/>
          <w:bCs/>
        </w:rPr>
        <w:t>避免，</w:t>
      </w:r>
      <w:r>
        <w:rPr>
          <w:rFonts w:cs="Arial" w:hint="eastAsia"/>
          <w:bCs/>
        </w:rPr>
        <w:t>W</w:t>
      </w:r>
      <w:r>
        <w:rPr>
          <w:rFonts w:cs="Arial"/>
          <w:bCs/>
        </w:rPr>
        <w:t>i</w:t>
      </w:r>
      <w:r>
        <w:rPr>
          <w:rFonts w:cs="Arial" w:hint="eastAsia"/>
          <w:bCs/>
        </w:rPr>
        <w:t>F</w:t>
      </w:r>
      <w:r>
        <w:rPr>
          <w:rFonts w:cs="Arial"/>
          <w:bCs/>
        </w:rPr>
        <w:t>i</w:t>
      </w:r>
      <w:r>
        <w:rPr>
          <w:rFonts w:cs="Arial" w:hint="eastAsia"/>
          <w:bCs/>
        </w:rPr>
        <w:t>；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无线</w:t>
      </w:r>
      <w:r>
        <w:rPr>
          <w:rFonts w:cs="Arial"/>
          <w:bCs/>
        </w:rPr>
        <w:t>个人区域网</w:t>
      </w:r>
      <w:r>
        <w:rPr>
          <w:rFonts w:cs="Arial" w:hint="eastAsia"/>
          <w:bCs/>
        </w:rPr>
        <w:t xml:space="preserve">: </w:t>
      </w:r>
      <w:r>
        <w:rPr>
          <w:rFonts w:cs="Arial" w:hint="eastAsia"/>
          <w:bCs/>
        </w:rPr>
        <w:t>蓝牙、</w:t>
      </w:r>
      <w:r>
        <w:rPr>
          <w:rFonts w:cs="Arial" w:hint="eastAsia"/>
          <w:bCs/>
        </w:rPr>
        <w:t>ZigBee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超带宽</w:t>
      </w:r>
      <w:r>
        <w:rPr>
          <w:rFonts w:cs="Arial" w:hint="eastAsia"/>
          <w:bCs/>
        </w:rPr>
        <w:t>UWB</w:t>
      </w:r>
      <w:r>
        <w:rPr>
          <w:rFonts w:cs="Arial" w:hint="eastAsia"/>
          <w:bCs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4</w:t>
      </w:r>
      <w:r>
        <w:rPr>
          <w:rFonts w:cs="Arial" w:hint="eastAsia"/>
          <w:bCs/>
        </w:rPr>
        <w:t>、局域网安全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Sniffer</w:t>
      </w:r>
      <w:r>
        <w:rPr>
          <w:rFonts w:cs="Arial" w:hint="eastAsia"/>
          <w:bCs/>
        </w:rPr>
        <w:t>抓包分析，</w:t>
      </w:r>
      <w:r>
        <w:rPr>
          <w:rFonts w:cs="Arial" w:hint="eastAsia"/>
          <w:bCs/>
        </w:rPr>
        <w:t>ARP</w:t>
      </w:r>
      <w:r>
        <w:rPr>
          <w:rFonts w:cs="Arial" w:hint="eastAsia"/>
          <w:bCs/>
        </w:rPr>
        <w:t>攻击，</w:t>
      </w:r>
      <w:r>
        <w:rPr>
          <w:rFonts w:cs="Arial" w:hint="eastAsia"/>
          <w:bCs/>
        </w:rPr>
        <w:t>WiFi</w:t>
      </w:r>
      <w:r>
        <w:rPr>
          <w:rFonts w:cs="Arial" w:hint="eastAsia"/>
          <w:bCs/>
        </w:rPr>
        <w:t>密码破解，</w:t>
      </w:r>
      <w:r>
        <w:rPr>
          <w:rFonts w:cs="Arial" w:hint="eastAsia"/>
          <w:bCs/>
        </w:rPr>
        <w:t>WiFi</w:t>
      </w:r>
      <w:r>
        <w:rPr>
          <w:rFonts w:cs="Arial" w:hint="eastAsia"/>
          <w:bCs/>
        </w:rPr>
        <w:t>劫持</w:t>
      </w:r>
      <w:r>
        <w:rPr>
          <w:rFonts w:cs="Arial"/>
          <w:bCs/>
        </w:rPr>
        <w:t xml:space="preserve">, </w:t>
      </w:r>
      <w:r>
        <w:rPr>
          <w:rFonts w:cs="Arial" w:hint="eastAsia"/>
          <w:bCs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</w:t>
      </w:r>
      <w:r>
        <w:rPr>
          <w:bCs/>
          <w:sz w:val="28"/>
          <w:szCs w:val="28"/>
        </w:rPr>
        <w:t>、</w:t>
      </w:r>
      <w:r>
        <w:rPr>
          <w:rFonts w:hint="eastAsia"/>
          <w:bCs/>
          <w:sz w:val="28"/>
          <w:szCs w:val="28"/>
        </w:rPr>
        <w:t>互联网协议及安全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Internet</w:t>
      </w:r>
      <w:r>
        <w:rPr>
          <w:rFonts w:cs="Arial"/>
          <w:bCs/>
        </w:rPr>
        <w:t>的</w:t>
      </w:r>
      <w:r>
        <w:rPr>
          <w:rFonts w:cs="Arial" w:hint="eastAsia"/>
          <w:bCs/>
        </w:rPr>
        <w:t>构成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Internet</w:t>
      </w:r>
      <w:r>
        <w:rPr>
          <w:rFonts w:cs="Arial" w:hint="eastAsia"/>
          <w:bCs/>
        </w:rPr>
        <w:t>组成，</w:t>
      </w:r>
      <w:r>
        <w:rPr>
          <w:rFonts w:cs="Arial" w:hint="eastAsia"/>
          <w:bCs/>
        </w:rPr>
        <w:t xml:space="preserve"> Internet</w:t>
      </w:r>
      <w:r>
        <w:rPr>
          <w:rFonts w:cs="Arial" w:hint="eastAsia"/>
          <w:bCs/>
        </w:rPr>
        <w:t>基本服务及工作原理。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IP</w:t>
      </w:r>
      <w:r>
        <w:rPr>
          <w:rFonts w:cs="Arial"/>
          <w:bCs/>
        </w:rPr>
        <w:t>协议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IP</w:t>
      </w:r>
      <w:r>
        <w:rPr>
          <w:rFonts w:cs="Arial" w:hint="eastAsia"/>
          <w:bCs/>
        </w:rPr>
        <w:t>协议概述，</w:t>
      </w:r>
      <w:r>
        <w:rPr>
          <w:rFonts w:cs="Arial"/>
          <w:bCs/>
        </w:rPr>
        <w:t>IP</w:t>
      </w:r>
      <w:r>
        <w:rPr>
          <w:rFonts w:cs="Arial" w:hint="eastAsia"/>
          <w:bCs/>
        </w:rPr>
        <w:t>服务</w:t>
      </w:r>
      <w:r>
        <w:rPr>
          <w:rFonts w:cs="Arial"/>
          <w:bCs/>
        </w:rPr>
        <w:t>，</w:t>
      </w:r>
      <w:r>
        <w:rPr>
          <w:rFonts w:cs="Arial"/>
          <w:bCs/>
        </w:rPr>
        <w:t>IP</w:t>
      </w:r>
      <w:r>
        <w:rPr>
          <w:rFonts w:cs="Arial"/>
          <w:bCs/>
        </w:rPr>
        <w:t>地址</w:t>
      </w:r>
      <w:r>
        <w:rPr>
          <w:rFonts w:cs="Arial" w:hint="eastAsia"/>
          <w:bCs/>
        </w:rPr>
        <w:t>，</w:t>
      </w:r>
      <w:r>
        <w:rPr>
          <w:rFonts w:cs="Arial"/>
          <w:bCs/>
        </w:rPr>
        <w:t>掩码，</w:t>
      </w:r>
      <w:r>
        <w:rPr>
          <w:rFonts w:cs="Arial" w:hint="eastAsia"/>
          <w:bCs/>
        </w:rPr>
        <w:t>IP</w:t>
      </w:r>
      <w:r>
        <w:rPr>
          <w:rFonts w:cs="Arial" w:hint="eastAsia"/>
          <w:bCs/>
        </w:rPr>
        <w:t>报文，</w:t>
      </w:r>
      <w:r>
        <w:rPr>
          <w:rFonts w:cs="Arial"/>
          <w:bCs/>
        </w:rPr>
        <w:t>差错</w:t>
      </w:r>
      <w:r>
        <w:rPr>
          <w:rFonts w:cs="Arial" w:hint="eastAsia"/>
          <w:bCs/>
        </w:rPr>
        <w:t>与</w:t>
      </w:r>
      <w:r>
        <w:rPr>
          <w:rFonts w:cs="Arial"/>
          <w:bCs/>
        </w:rPr>
        <w:t>差错</w:t>
      </w:r>
      <w:r>
        <w:rPr>
          <w:rFonts w:cs="Arial" w:hint="eastAsia"/>
          <w:bCs/>
        </w:rPr>
        <w:t>控制</w:t>
      </w:r>
      <w:r>
        <w:rPr>
          <w:rFonts w:cs="Arial"/>
          <w:bCs/>
        </w:rPr>
        <w:t>报文。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cs="Arial" w:hint="eastAsia"/>
          <w:bCs/>
        </w:rPr>
        <w:t>、路由与路由选择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lastRenderedPageBreak/>
        <w:t>路由表，路由转发，静态路由选择，动态路由选择包括</w:t>
      </w:r>
      <w:r>
        <w:rPr>
          <w:rFonts w:cs="Arial" w:hint="eastAsia"/>
          <w:bCs/>
        </w:rPr>
        <w:t>RIP</w:t>
      </w:r>
      <w:r>
        <w:rPr>
          <w:rFonts w:cs="Arial" w:hint="eastAsia"/>
          <w:bCs/>
        </w:rPr>
        <w:t>路由协议、</w:t>
      </w:r>
      <w:r>
        <w:rPr>
          <w:rFonts w:cs="Arial" w:hint="eastAsia"/>
          <w:bCs/>
        </w:rPr>
        <w:t>OSPF</w:t>
      </w:r>
      <w:r>
        <w:rPr>
          <w:rFonts w:cs="Arial" w:hint="eastAsia"/>
          <w:bCs/>
        </w:rPr>
        <w:t>路由协议，广播路由，多播路由。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4</w:t>
      </w:r>
      <w:r>
        <w:rPr>
          <w:rFonts w:cs="Arial" w:hint="eastAsia"/>
          <w:bCs/>
        </w:rPr>
        <w:t>、</w:t>
      </w:r>
      <w:r>
        <w:rPr>
          <w:rFonts w:cs="Arial" w:hint="eastAsia"/>
          <w:bCs/>
        </w:rPr>
        <w:t>IPv6</w:t>
      </w:r>
      <w:r>
        <w:rPr>
          <w:rFonts w:cs="Arial" w:hint="eastAsia"/>
          <w:bCs/>
        </w:rPr>
        <w:t>协议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IPv6</w:t>
      </w:r>
      <w:r>
        <w:rPr>
          <w:rFonts w:cs="Arial" w:hint="eastAsia"/>
          <w:bCs/>
        </w:rPr>
        <w:t>组成结构，</w:t>
      </w:r>
      <w:r>
        <w:rPr>
          <w:rFonts w:cs="Arial" w:hint="eastAsia"/>
          <w:bCs/>
        </w:rPr>
        <w:t>IPv</w:t>
      </w:r>
      <w:r>
        <w:rPr>
          <w:rFonts w:cs="Arial"/>
          <w:bCs/>
        </w:rPr>
        <w:t>6</w:t>
      </w:r>
      <w:r>
        <w:rPr>
          <w:rFonts w:cs="Arial" w:hint="eastAsia"/>
          <w:bCs/>
        </w:rPr>
        <w:t>地址类型，</w:t>
      </w:r>
      <w:r>
        <w:rPr>
          <w:rFonts w:cs="Arial" w:hint="eastAsia"/>
          <w:bCs/>
        </w:rPr>
        <w:t>IPv</w:t>
      </w:r>
      <w:r>
        <w:rPr>
          <w:rFonts w:cs="Arial"/>
          <w:bCs/>
        </w:rPr>
        <w:t>6</w:t>
      </w:r>
      <w:r>
        <w:rPr>
          <w:rFonts w:cs="Arial" w:hint="eastAsia"/>
          <w:bCs/>
        </w:rPr>
        <w:t>协议，</w:t>
      </w:r>
      <w:r>
        <w:rPr>
          <w:rFonts w:cs="Arial" w:hint="eastAsia"/>
          <w:bCs/>
        </w:rPr>
        <w:t>IPv</w:t>
      </w:r>
      <w:r>
        <w:rPr>
          <w:rFonts w:cs="Arial"/>
          <w:bCs/>
        </w:rPr>
        <w:t>6</w:t>
      </w:r>
      <w:r>
        <w:rPr>
          <w:rFonts w:cs="Arial" w:hint="eastAsia"/>
          <w:bCs/>
        </w:rPr>
        <w:t>/</w:t>
      </w:r>
      <w:r>
        <w:rPr>
          <w:rFonts w:cs="Arial"/>
          <w:bCs/>
        </w:rPr>
        <w:t>IPv4</w:t>
      </w:r>
      <w:r>
        <w:rPr>
          <w:rFonts w:cs="Arial" w:hint="eastAsia"/>
          <w:bCs/>
        </w:rPr>
        <w:t>双协议</w:t>
      </w:r>
      <w:proofErr w:type="gramStart"/>
      <w:r>
        <w:rPr>
          <w:rFonts w:cs="Arial" w:hint="eastAsia"/>
          <w:bCs/>
        </w:rPr>
        <w:t>栈</w:t>
      </w:r>
      <w:proofErr w:type="gramEnd"/>
      <w:r>
        <w:rPr>
          <w:rFonts w:cs="Arial" w:hint="eastAsia"/>
          <w:bCs/>
        </w:rPr>
        <w:t>技术，隧道技术。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5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NAT</w:t>
      </w:r>
      <w:r>
        <w:rPr>
          <w:rFonts w:cs="Arial" w:hint="eastAsia"/>
          <w:bCs/>
        </w:rPr>
        <w:t>地址解析协议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NAT</w:t>
      </w:r>
      <w:r>
        <w:rPr>
          <w:rFonts w:cs="Arial" w:hint="eastAsia"/>
          <w:bCs/>
        </w:rPr>
        <w:t>概念，</w:t>
      </w:r>
      <w:r>
        <w:rPr>
          <w:rFonts w:cs="Arial" w:hint="eastAsia"/>
          <w:bCs/>
        </w:rPr>
        <w:t>NAT</w:t>
      </w:r>
      <w:r>
        <w:rPr>
          <w:rFonts w:cs="Arial" w:hint="eastAsia"/>
          <w:bCs/>
        </w:rPr>
        <w:t>实现方式，</w:t>
      </w:r>
      <w:r>
        <w:rPr>
          <w:rFonts w:cs="Arial" w:hint="eastAsia"/>
          <w:bCs/>
        </w:rPr>
        <w:t>NAT</w:t>
      </w:r>
      <w:r>
        <w:rPr>
          <w:rFonts w:cs="Arial" w:hint="eastAsia"/>
          <w:bCs/>
        </w:rPr>
        <w:t>工作原理，</w:t>
      </w:r>
      <w:r>
        <w:rPr>
          <w:rFonts w:cs="Arial" w:hint="eastAsia"/>
          <w:bCs/>
        </w:rPr>
        <w:t>NAT</w:t>
      </w:r>
      <w:r>
        <w:rPr>
          <w:rFonts w:cs="Arial" w:hint="eastAsia"/>
          <w:bCs/>
        </w:rPr>
        <w:t>配置方式。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6</w:t>
      </w:r>
      <w:r>
        <w:rPr>
          <w:rFonts w:cs="Arial" w:hint="eastAsia"/>
          <w:bCs/>
        </w:rPr>
        <w:t>、</w:t>
      </w:r>
      <w:r>
        <w:rPr>
          <w:rFonts w:cs="Arial" w:hint="eastAsia"/>
          <w:bCs/>
        </w:rPr>
        <w:t>TCP</w:t>
      </w:r>
      <w:r>
        <w:rPr>
          <w:rFonts w:cs="Arial" w:hint="eastAsia"/>
          <w:bCs/>
        </w:rPr>
        <w:t>协议与</w:t>
      </w:r>
      <w:r>
        <w:rPr>
          <w:rFonts w:cs="Arial" w:hint="eastAsia"/>
          <w:bCs/>
        </w:rPr>
        <w:t>UDP</w:t>
      </w:r>
      <w:r>
        <w:rPr>
          <w:rFonts w:cs="Arial" w:hint="eastAsia"/>
          <w:bCs/>
        </w:rPr>
        <w:t>协议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端</w:t>
      </w:r>
      <w:r>
        <w:rPr>
          <w:rFonts w:cs="Arial"/>
          <w:bCs/>
        </w:rPr>
        <w:t>对端通信，</w:t>
      </w:r>
      <w:r>
        <w:rPr>
          <w:rFonts w:cs="Arial" w:hint="eastAsia"/>
          <w:bCs/>
        </w:rPr>
        <w:t>TCP</w:t>
      </w:r>
      <w:r>
        <w:rPr>
          <w:rFonts w:cs="Arial" w:hint="eastAsia"/>
          <w:bCs/>
        </w:rPr>
        <w:t>协议，</w:t>
      </w:r>
      <w:r>
        <w:rPr>
          <w:rFonts w:cs="Arial" w:hint="eastAsia"/>
          <w:bCs/>
        </w:rPr>
        <w:t>UDP</w:t>
      </w:r>
      <w:r>
        <w:rPr>
          <w:rFonts w:cs="Arial" w:hint="eastAsia"/>
          <w:bCs/>
        </w:rPr>
        <w:t>协议。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7</w:t>
      </w:r>
      <w:r>
        <w:rPr>
          <w:rFonts w:cs="Arial" w:hint="eastAsia"/>
          <w:bCs/>
        </w:rPr>
        <w:t>、网络协议安全攻击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/>
          <w:bCs/>
        </w:rPr>
        <w:t>ARP</w:t>
      </w:r>
      <w:r>
        <w:rPr>
          <w:rFonts w:cs="Arial"/>
          <w:bCs/>
        </w:rPr>
        <w:t>欺骗</w:t>
      </w:r>
      <w:r>
        <w:rPr>
          <w:rFonts w:cs="Arial" w:hint="eastAsia"/>
          <w:bCs/>
        </w:rPr>
        <w:t>，</w:t>
      </w:r>
      <w:r>
        <w:rPr>
          <w:rFonts w:cs="Arial" w:hint="eastAsia"/>
          <w:bCs/>
        </w:rPr>
        <w:t>IP</w:t>
      </w:r>
      <w:r>
        <w:rPr>
          <w:rFonts w:cs="Arial" w:hint="eastAsia"/>
          <w:bCs/>
        </w:rPr>
        <w:t>泪滴攻击，</w:t>
      </w:r>
      <w:r>
        <w:rPr>
          <w:rFonts w:cs="Arial" w:hint="eastAsia"/>
          <w:bCs/>
        </w:rPr>
        <w:t>TCP</w:t>
      </w:r>
      <w:r>
        <w:rPr>
          <w:rFonts w:cs="Arial" w:hint="eastAsia"/>
          <w:bCs/>
        </w:rPr>
        <w:t>会话劫持，</w:t>
      </w:r>
      <w:r>
        <w:rPr>
          <w:rFonts w:cs="Arial" w:hint="eastAsia"/>
          <w:bCs/>
        </w:rPr>
        <w:t>SYN</w:t>
      </w:r>
      <w:r>
        <w:rPr>
          <w:rFonts w:cs="Arial"/>
          <w:bCs/>
        </w:rPr>
        <w:t xml:space="preserve"> </w:t>
      </w:r>
      <w:r>
        <w:rPr>
          <w:rFonts w:cs="Arial" w:hint="eastAsia"/>
          <w:bCs/>
        </w:rPr>
        <w:t>Flood</w:t>
      </w:r>
      <w:r>
        <w:rPr>
          <w:rFonts w:cs="Arial" w:hint="eastAsia"/>
          <w:bCs/>
        </w:rPr>
        <w:t>洪水攻击，</w:t>
      </w:r>
      <w:r>
        <w:rPr>
          <w:rFonts w:cs="Arial" w:hint="eastAsia"/>
          <w:bCs/>
        </w:rPr>
        <w:t>UDP</w:t>
      </w:r>
      <w:r>
        <w:rPr>
          <w:rFonts w:cs="Arial" w:hint="eastAsia"/>
          <w:bCs/>
        </w:rPr>
        <w:t>泛洪攻击，</w:t>
      </w:r>
      <w:r>
        <w:rPr>
          <w:rFonts w:cs="Arial" w:hint="eastAsia"/>
          <w:bCs/>
        </w:rPr>
        <w:t>DoS</w:t>
      </w:r>
      <w:r>
        <w:rPr>
          <w:rFonts w:cs="Arial" w:hint="eastAsia"/>
          <w:bCs/>
        </w:rPr>
        <w:t>拒绝服务攻击和</w:t>
      </w:r>
      <w:r>
        <w:rPr>
          <w:rFonts w:cs="Arial" w:hint="eastAsia"/>
          <w:bCs/>
        </w:rPr>
        <w:t>DDoS</w:t>
      </w:r>
      <w:r>
        <w:rPr>
          <w:rFonts w:cs="Arial" w:hint="eastAsia"/>
          <w:bCs/>
        </w:rPr>
        <w:t>分布式拒绝服务攻击。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8</w:t>
      </w:r>
      <w:r>
        <w:rPr>
          <w:rFonts w:cs="Arial" w:hint="eastAsia"/>
          <w:bCs/>
        </w:rPr>
        <w:t>、安全</w:t>
      </w:r>
      <w:r>
        <w:rPr>
          <w:rFonts w:cs="Arial"/>
          <w:bCs/>
        </w:rPr>
        <w:t>协议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IPS</w:t>
      </w:r>
      <w:r>
        <w:rPr>
          <w:rFonts w:cs="Arial"/>
          <w:bCs/>
        </w:rPr>
        <w:t>ec</w:t>
      </w:r>
      <w:r>
        <w:rPr>
          <w:rFonts w:cs="Arial" w:hint="eastAsia"/>
          <w:bCs/>
        </w:rPr>
        <w:t>，</w:t>
      </w:r>
      <w:r>
        <w:rPr>
          <w:rFonts w:cs="Arial" w:hint="eastAsia"/>
          <w:bCs/>
        </w:rPr>
        <w:t>SSL</w:t>
      </w:r>
      <w:r>
        <w:rPr>
          <w:rFonts w:cs="Arial" w:hint="eastAsia"/>
          <w:bCs/>
        </w:rPr>
        <w:t>协议。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asciiTheme="majorEastAsia" w:eastAsiaTheme="majorEastAsia" w:hAnsiTheme="majorEastAsia" w:cs="Arial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五</w:t>
      </w:r>
      <w:r>
        <w:rPr>
          <w:rFonts w:asciiTheme="majorEastAsia" w:eastAsiaTheme="majorEastAsia" w:hAnsiTheme="majorEastAsia"/>
          <w:bCs/>
          <w:sz w:val="28"/>
          <w:szCs w:val="28"/>
        </w:rPr>
        <w:t>、互联网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应用及安全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1</w:t>
      </w:r>
      <w:r>
        <w:rPr>
          <w:rFonts w:cs="Arial" w:hint="eastAsia"/>
          <w:bCs/>
        </w:rPr>
        <w:t>、应用进程通信模型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  <w:bCs/>
        </w:rPr>
      </w:pPr>
      <w:r>
        <w:rPr>
          <w:rFonts w:cs="Arial" w:hint="eastAsia"/>
          <w:bCs/>
        </w:rPr>
        <w:t>C/S</w:t>
      </w:r>
      <w:r>
        <w:rPr>
          <w:rFonts w:cs="Arial" w:hint="eastAsia"/>
          <w:bCs/>
        </w:rPr>
        <w:t>模型概念与结构，</w:t>
      </w:r>
      <w:r>
        <w:rPr>
          <w:rFonts w:cs="Arial" w:hint="eastAsia"/>
          <w:bCs/>
        </w:rPr>
        <w:t>P</w:t>
      </w:r>
      <w:r>
        <w:rPr>
          <w:rFonts w:cs="Arial"/>
          <w:bCs/>
        </w:rPr>
        <w:t>2</w:t>
      </w:r>
      <w:r>
        <w:rPr>
          <w:rFonts w:cs="Arial" w:hint="eastAsia"/>
          <w:bCs/>
        </w:rPr>
        <w:t>P</w:t>
      </w:r>
      <w:r>
        <w:rPr>
          <w:rFonts w:cs="Arial" w:hint="eastAsia"/>
          <w:bCs/>
        </w:rPr>
        <w:t>模型概念与结构，其他应用进程通信模型。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2</w:t>
      </w:r>
      <w:r>
        <w:rPr>
          <w:rFonts w:cs="Arial" w:hint="eastAsia"/>
          <w:bCs/>
        </w:rPr>
        <w:t>、域名系统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DNS</w:t>
      </w:r>
      <w:r>
        <w:rPr>
          <w:rFonts w:cs="Arial" w:hint="eastAsia"/>
          <w:bCs/>
        </w:rPr>
        <w:t>协议</w:t>
      </w:r>
      <w:r>
        <w:rPr>
          <w:rFonts w:cs="Arial" w:hint="eastAsia"/>
          <w:bCs/>
        </w:rPr>
        <w:t>概述，层次域名空间，域名服务器，域名解析过程。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/>
          <w:bCs/>
        </w:rPr>
        <w:t>3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远程登录服务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Telnet</w:t>
      </w:r>
      <w:r>
        <w:rPr>
          <w:rFonts w:cs="Arial" w:hint="eastAsia"/>
          <w:bCs/>
        </w:rPr>
        <w:t>协议概述，远程登陆服务过程，</w:t>
      </w:r>
      <w:r>
        <w:rPr>
          <w:rFonts w:cs="Arial" w:hint="eastAsia"/>
          <w:bCs/>
        </w:rPr>
        <w:t>Telnet</w:t>
      </w:r>
      <w:r>
        <w:rPr>
          <w:rFonts w:cs="Arial" w:hint="eastAsia"/>
          <w:bCs/>
        </w:rPr>
        <w:t>传输格式。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4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电子邮件服务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电子邮件格式，电子邮件服务协议包括</w:t>
      </w:r>
      <w:r>
        <w:rPr>
          <w:rFonts w:cs="Arial" w:hint="eastAsia"/>
          <w:bCs/>
        </w:rPr>
        <w:t>SMTP</w:t>
      </w:r>
      <w:r>
        <w:rPr>
          <w:rFonts w:cs="Arial" w:hint="eastAsia"/>
          <w:bCs/>
        </w:rPr>
        <w:t>、</w:t>
      </w:r>
      <w:r>
        <w:rPr>
          <w:rFonts w:cs="Arial" w:hint="eastAsia"/>
          <w:bCs/>
        </w:rPr>
        <w:t>POP</w:t>
      </w:r>
      <w:r>
        <w:rPr>
          <w:rFonts w:cs="Arial"/>
          <w:bCs/>
        </w:rPr>
        <w:t>3</w:t>
      </w:r>
      <w:r>
        <w:rPr>
          <w:rFonts w:cs="Arial" w:hint="eastAsia"/>
          <w:bCs/>
        </w:rPr>
        <w:t>、</w:t>
      </w:r>
      <w:r>
        <w:rPr>
          <w:rFonts w:cs="Arial" w:hint="eastAsia"/>
          <w:bCs/>
        </w:rPr>
        <w:t>IMAP</w:t>
      </w:r>
      <w:r>
        <w:rPr>
          <w:rFonts w:cs="Arial" w:hint="eastAsia"/>
          <w:bCs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lastRenderedPageBreak/>
        <w:t>5</w:t>
      </w:r>
      <w:r>
        <w:rPr>
          <w:rFonts w:cs="Arial" w:hint="eastAsia"/>
          <w:bCs/>
        </w:rPr>
        <w:t>、</w:t>
      </w:r>
      <w:r>
        <w:rPr>
          <w:rFonts w:cs="Arial"/>
          <w:bCs/>
        </w:rPr>
        <w:t>Web</w:t>
      </w:r>
      <w:r>
        <w:rPr>
          <w:rFonts w:cs="Arial"/>
          <w:bCs/>
        </w:rPr>
        <w:t>服务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Web</w:t>
      </w:r>
      <w:r>
        <w:rPr>
          <w:rFonts w:cs="Arial" w:hint="eastAsia"/>
          <w:bCs/>
        </w:rPr>
        <w:t>服务概述，</w:t>
      </w:r>
      <w:r>
        <w:rPr>
          <w:rFonts w:cs="Arial" w:hint="eastAsia"/>
          <w:bCs/>
        </w:rPr>
        <w:t xml:space="preserve"> HTTP</w:t>
      </w:r>
      <w:r>
        <w:rPr>
          <w:rFonts w:cs="Arial" w:hint="eastAsia"/>
          <w:bCs/>
        </w:rPr>
        <w:t>协议，</w:t>
      </w:r>
      <w:r>
        <w:rPr>
          <w:rFonts w:cs="Arial" w:hint="eastAsia"/>
          <w:bCs/>
        </w:rPr>
        <w:t>HTTP</w:t>
      </w:r>
      <w:r>
        <w:rPr>
          <w:rFonts w:cs="Arial" w:hint="eastAsia"/>
          <w:bCs/>
        </w:rPr>
        <w:t>协议基本格式。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6</w:t>
      </w:r>
      <w:r>
        <w:rPr>
          <w:rFonts w:cs="Arial" w:hint="eastAsia"/>
          <w:bCs/>
        </w:rPr>
        <w:t>、</w:t>
      </w:r>
      <w:r>
        <w:rPr>
          <w:rFonts w:cs="Arial" w:hint="eastAsia"/>
          <w:bCs/>
        </w:rPr>
        <w:t>DHCP</w:t>
      </w:r>
      <w:r>
        <w:rPr>
          <w:rFonts w:cs="Arial" w:hint="eastAsia"/>
          <w:bCs/>
        </w:rPr>
        <w:t>服务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DHCP</w:t>
      </w:r>
      <w:r>
        <w:rPr>
          <w:rFonts w:cs="Arial" w:hint="eastAsia"/>
          <w:bCs/>
        </w:rPr>
        <w:t>协议概述，</w:t>
      </w:r>
      <w:r>
        <w:rPr>
          <w:rFonts w:cs="Arial" w:hint="eastAsia"/>
          <w:bCs/>
        </w:rPr>
        <w:t>DHCP</w:t>
      </w:r>
      <w:r>
        <w:rPr>
          <w:rFonts w:cs="Arial" w:hint="eastAsia"/>
          <w:bCs/>
        </w:rPr>
        <w:t>协议功能，</w:t>
      </w:r>
      <w:r>
        <w:rPr>
          <w:rFonts w:cs="Arial" w:hint="eastAsia"/>
          <w:bCs/>
        </w:rPr>
        <w:t>DHCP</w:t>
      </w:r>
      <w:r>
        <w:rPr>
          <w:rFonts w:cs="Arial" w:hint="eastAsia"/>
          <w:bCs/>
        </w:rPr>
        <w:t>协议工作原理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7</w:t>
      </w:r>
      <w:r>
        <w:rPr>
          <w:rFonts w:cs="Arial" w:hint="eastAsia"/>
          <w:bCs/>
        </w:rPr>
        <w:t>、应用安全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  <w:bCs/>
        </w:rPr>
      </w:pPr>
      <w:r>
        <w:rPr>
          <w:rFonts w:cs="Arial" w:hint="eastAsia"/>
          <w:bCs/>
        </w:rPr>
        <w:t>电子邮件安全协议，</w:t>
      </w:r>
      <w:r>
        <w:rPr>
          <w:rFonts w:cs="Arial" w:hint="eastAsia"/>
          <w:bCs/>
        </w:rPr>
        <w:t>DNS</w:t>
      </w:r>
      <w:r>
        <w:rPr>
          <w:rFonts w:cs="Arial" w:hint="eastAsia"/>
          <w:bCs/>
        </w:rPr>
        <w:t>域名服务安全，安全远程登录服务</w:t>
      </w:r>
      <w:r>
        <w:rPr>
          <w:rFonts w:cs="Arial" w:hint="eastAsia"/>
          <w:bCs/>
        </w:rPr>
        <w:t>SSH</w:t>
      </w:r>
      <w:r>
        <w:rPr>
          <w:rFonts w:cs="Arial" w:hint="eastAsia"/>
          <w:bCs/>
        </w:rPr>
        <w:t>，</w:t>
      </w:r>
      <w:r>
        <w:rPr>
          <w:rFonts w:cs="Arial" w:hint="eastAsia"/>
          <w:bCs/>
        </w:rPr>
        <w:t>HTTPS</w:t>
      </w:r>
      <w:r>
        <w:rPr>
          <w:rFonts w:cs="Arial" w:hint="eastAsia"/>
          <w:bCs/>
        </w:rPr>
        <w:t>安全连接，</w:t>
      </w:r>
      <w:r>
        <w:rPr>
          <w:rFonts w:cs="Arial" w:hint="eastAsia"/>
          <w:bCs/>
        </w:rPr>
        <w:t>Web</w:t>
      </w:r>
      <w:r>
        <w:rPr>
          <w:rFonts w:cs="Arial" w:hint="eastAsia"/>
          <w:bCs/>
        </w:rPr>
        <w:t>应用安全（网络钓鱼、</w:t>
      </w:r>
      <w:r>
        <w:rPr>
          <w:rFonts w:cs="Arial" w:hint="eastAsia"/>
          <w:bCs/>
        </w:rPr>
        <w:t>SQL</w:t>
      </w:r>
      <w:r>
        <w:rPr>
          <w:rFonts w:cs="Arial" w:hint="eastAsia"/>
          <w:bCs/>
        </w:rPr>
        <w:t>注入、</w:t>
      </w:r>
      <w:proofErr w:type="gramStart"/>
      <w:r>
        <w:rPr>
          <w:rFonts w:cs="Arial" w:hint="eastAsia"/>
          <w:bCs/>
        </w:rPr>
        <w:t>跨站攻击</w:t>
      </w:r>
      <w:proofErr w:type="gramEnd"/>
      <w:r>
        <w:rPr>
          <w:rFonts w:cs="Arial" w:hint="eastAsia"/>
          <w:bCs/>
        </w:rPr>
        <w:t>等）。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</w:t>
      </w:r>
      <w:r>
        <w:rPr>
          <w:bCs/>
          <w:sz w:val="28"/>
          <w:szCs w:val="28"/>
        </w:rPr>
        <w:t>、网络</w:t>
      </w:r>
      <w:r>
        <w:rPr>
          <w:rFonts w:hint="eastAsia"/>
          <w:bCs/>
          <w:sz w:val="28"/>
          <w:szCs w:val="28"/>
        </w:rPr>
        <w:t>系统</w:t>
      </w:r>
      <w:r>
        <w:rPr>
          <w:bCs/>
          <w:sz w:val="28"/>
          <w:szCs w:val="28"/>
        </w:rPr>
        <w:t>管理</w:t>
      </w:r>
      <w:r>
        <w:rPr>
          <w:rFonts w:hint="eastAsia"/>
          <w:bCs/>
          <w:sz w:val="28"/>
          <w:szCs w:val="28"/>
        </w:rPr>
        <w:t>及安全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1</w:t>
      </w:r>
      <w:r>
        <w:rPr>
          <w:rFonts w:cs="Arial" w:hint="eastAsia"/>
          <w:bCs/>
        </w:rPr>
        <w:t>、网络操作系统及安全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1</w:t>
      </w:r>
      <w:r>
        <w:rPr>
          <w:rFonts w:cs="Arial" w:hint="eastAsia"/>
          <w:bCs/>
        </w:rPr>
        <w:t>）</w:t>
      </w:r>
      <w:r>
        <w:rPr>
          <w:rFonts w:cs="Arial" w:hint="eastAsia"/>
          <w:bCs/>
        </w:rPr>
        <w:t>Windows</w:t>
      </w:r>
      <w:r>
        <w:rPr>
          <w:rFonts w:cs="Arial" w:hint="eastAsia"/>
          <w:bCs/>
        </w:rPr>
        <w:t>服务器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leftChars="300" w:left="720"/>
        <w:jc w:val="both"/>
        <w:rPr>
          <w:rFonts w:cs="Arial"/>
          <w:bCs/>
        </w:rPr>
      </w:pPr>
      <w:r>
        <w:rPr>
          <w:rFonts w:cs="Arial" w:hint="eastAsia"/>
          <w:bCs/>
        </w:rPr>
        <w:t>用户与组，活动目录，中断服务，网络管理配置，系统管理配置，系统备份，防火墙。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2</w:t>
      </w:r>
      <w:r>
        <w:rPr>
          <w:rFonts w:cs="Arial" w:hint="eastAsia"/>
          <w:bCs/>
        </w:rPr>
        <w:t>）</w:t>
      </w:r>
      <w:r>
        <w:rPr>
          <w:rFonts w:cs="Arial" w:hint="eastAsia"/>
          <w:bCs/>
        </w:rPr>
        <w:t>Linux</w:t>
      </w:r>
      <w:r>
        <w:rPr>
          <w:rFonts w:cs="Arial" w:hint="eastAsia"/>
          <w:bCs/>
        </w:rPr>
        <w:t>服务器</w:t>
      </w:r>
    </w:p>
    <w:p w:rsidR="002D0F7A" w:rsidRDefault="00D6433F">
      <w:pPr>
        <w:pStyle w:val="a9"/>
        <w:spacing w:beforeLines="50" w:before="156" w:afterLines="50" w:after="156" w:line="360" w:lineRule="auto"/>
        <w:ind w:leftChars="300" w:left="720"/>
        <w:rPr>
          <w:rFonts w:cs="Arial"/>
          <w:bCs/>
        </w:rPr>
      </w:pPr>
      <w:r>
        <w:rPr>
          <w:rFonts w:cs="Arial" w:hint="eastAsia"/>
          <w:bCs/>
        </w:rPr>
        <w:t>网络安全配置，用户管理配置，文件与目录安全，日志安全，权限控制和行为审计。</w:t>
      </w:r>
    </w:p>
    <w:p w:rsidR="002D0F7A" w:rsidRDefault="00D6433F">
      <w:pPr>
        <w:pStyle w:val="a9"/>
        <w:spacing w:beforeLines="50" w:before="156" w:afterLines="50" w:after="156" w:line="360" w:lineRule="auto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3</w:t>
      </w:r>
      <w:r>
        <w:rPr>
          <w:rFonts w:cs="Arial" w:hint="eastAsia"/>
          <w:bCs/>
        </w:rPr>
        <w:t>）数据库安全</w:t>
      </w:r>
    </w:p>
    <w:p w:rsidR="002D0F7A" w:rsidRDefault="00D6433F">
      <w:pPr>
        <w:pStyle w:val="a9"/>
        <w:spacing w:beforeLines="50" w:before="156" w:afterLines="50" w:after="156" w:line="360" w:lineRule="auto"/>
        <w:ind w:leftChars="300" w:left="720" w:firstLineChars="50" w:firstLine="120"/>
        <w:rPr>
          <w:rFonts w:cs="Arial"/>
          <w:bCs/>
        </w:rPr>
      </w:pPr>
      <w:r>
        <w:rPr>
          <w:rFonts w:cs="Arial" w:hint="eastAsia"/>
          <w:bCs/>
        </w:rPr>
        <w:t>用户口令设置，主机安全配置，网络访问安全配置。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2</w:t>
      </w:r>
      <w:r>
        <w:rPr>
          <w:rFonts w:cs="Arial" w:hint="eastAsia"/>
          <w:bCs/>
        </w:rPr>
        <w:t>、网络配置及安全管理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leftChars="100" w:left="240"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t>网络服务器基本配置，网络服务器安全设置，</w:t>
      </w:r>
      <w:r>
        <w:rPr>
          <w:rFonts w:cs="Arial" w:hint="eastAsia"/>
          <w:bCs/>
        </w:rPr>
        <w:t>Web</w:t>
      </w:r>
      <w:r>
        <w:rPr>
          <w:rFonts w:cs="Arial" w:hint="eastAsia"/>
          <w:bCs/>
        </w:rPr>
        <w:t>服务安全配置，</w:t>
      </w:r>
      <w:r>
        <w:rPr>
          <w:rFonts w:cs="Arial" w:hint="eastAsia"/>
          <w:bCs/>
        </w:rPr>
        <w:t>DNS</w:t>
      </w:r>
      <w:r>
        <w:rPr>
          <w:rFonts w:cs="Arial" w:hint="eastAsia"/>
          <w:bCs/>
        </w:rPr>
        <w:t>服务安全配置和服务器安全测试。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3</w:t>
      </w:r>
      <w:r>
        <w:rPr>
          <w:rFonts w:cs="Arial" w:hint="eastAsia"/>
          <w:bCs/>
        </w:rPr>
        <w:t>、网络管理协议及安全防护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leftChars="100" w:left="240" w:firstLineChars="200" w:firstLine="480"/>
        <w:jc w:val="both"/>
        <w:rPr>
          <w:rFonts w:cs="Arial"/>
          <w:bCs/>
        </w:rPr>
      </w:pPr>
      <w:r>
        <w:rPr>
          <w:rFonts w:cs="Arial" w:hint="eastAsia"/>
          <w:bCs/>
        </w:rPr>
        <w:lastRenderedPageBreak/>
        <w:t>网络</w:t>
      </w:r>
      <w:r>
        <w:rPr>
          <w:rFonts w:cs="Arial"/>
          <w:bCs/>
        </w:rPr>
        <w:t>管理</w:t>
      </w:r>
      <w:r>
        <w:rPr>
          <w:rFonts w:cs="Arial" w:hint="eastAsia"/>
          <w:bCs/>
        </w:rPr>
        <w:t>基本协议</w:t>
      </w:r>
      <w:r>
        <w:rPr>
          <w:rFonts w:cs="Arial" w:hint="eastAsia"/>
          <w:bCs/>
        </w:rPr>
        <w:t>SNMP</w:t>
      </w:r>
      <w:r>
        <w:rPr>
          <w:rFonts w:cs="Arial" w:hint="eastAsia"/>
          <w:bCs/>
        </w:rPr>
        <w:t>、</w:t>
      </w:r>
      <w:r>
        <w:rPr>
          <w:rFonts w:cs="Arial" w:hint="eastAsia"/>
          <w:bCs/>
        </w:rPr>
        <w:t>CMIP</w:t>
      </w:r>
      <w:r>
        <w:rPr>
          <w:rFonts w:cs="Arial" w:hint="eastAsia"/>
          <w:bCs/>
        </w:rPr>
        <w:t>，网络管理协议工作原理，网络管理工具及应用基础，网络安全防护管理，分布式网络管理。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</w:t>
      </w:r>
      <w:r>
        <w:rPr>
          <w:bCs/>
          <w:sz w:val="28"/>
          <w:szCs w:val="28"/>
        </w:rPr>
        <w:t>安全</w:t>
      </w:r>
      <w:r>
        <w:rPr>
          <w:rFonts w:hint="eastAsia"/>
          <w:bCs/>
          <w:sz w:val="28"/>
          <w:szCs w:val="28"/>
        </w:rPr>
        <w:t>防护技术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1</w:t>
      </w:r>
      <w:r>
        <w:rPr>
          <w:rFonts w:cs="Arial" w:hint="eastAsia"/>
          <w:bCs/>
        </w:rPr>
        <w:t>）防火墙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  <w:bCs/>
        </w:rPr>
      </w:pPr>
      <w:r>
        <w:rPr>
          <w:rFonts w:cs="Arial" w:hint="eastAsia"/>
          <w:bCs/>
        </w:rPr>
        <w:t>防火墙工作原理，防火墙的分类，防火墙安全策略。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2</w:t>
      </w:r>
      <w:r>
        <w:rPr>
          <w:rFonts w:cs="Arial" w:hint="eastAsia"/>
          <w:bCs/>
        </w:rPr>
        <w:t>）入侵检测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leftChars="100" w:left="240" w:firstLine="180"/>
        <w:jc w:val="both"/>
        <w:rPr>
          <w:rFonts w:cs="Arial"/>
          <w:bCs/>
        </w:rPr>
      </w:pPr>
      <w:r>
        <w:rPr>
          <w:rFonts w:cs="Arial" w:hint="eastAsia"/>
          <w:bCs/>
        </w:rPr>
        <w:t>入侵检测工作原理，入侵检测策略配置，入侵检测方法（异常检测、误用检测）。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3</w:t>
      </w:r>
      <w:r>
        <w:rPr>
          <w:rFonts w:cs="Arial" w:hint="eastAsia"/>
          <w:bCs/>
        </w:rPr>
        <w:t>）恶意代码检测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360"/>
        <w:jc w:val="both"/>
        <w:rPr>
          <w:rFonts w:cs="Arial"/>
          <w:bCs/>
          <w:color w:val="FF0000"/>
        </w:rPr>
      </w:pPr>
      <w:r>
        <w:rPr>
          <w:rFonts w:cs="Arial" w:hint="eastAsia"/>
          <w:bCs/>
        </w:rPr>
        <w:t>软件逆向（静态分析、动态分析），基于特征扫描检测，</w:t>
      </w:r>
      <w:r>
        <w:rPr>
          <w:rFonts w:cs="Arial" w:hint="eastAsia"/>
          <w:bCs/>
        </w:rPr>
        <w:t xml:space="preserve"> </w:t>
      </w:r>
      <w:r>
        <w:rPr>
          <w:rFonts w:cs="Arial" w:hint="eastAsia"/>
          <w:bCs/>
        </w:rPr>
        <w:t>沙箱检测。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4</w:t>
      </w:r>
      <w:r>
        <w:rPr>
          <w:rFonts w:cs="Arial" w:hint="eastAsia"/>
          <w:bCs/>
        </w:rPr>
        <w:t>）安全漏洞扫描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360"/>
        <w:jc w:val="both"/>
        <w:rPr>
          <w:rFonts w:cs="Arial"/>
          <w:bCs/>
        </w:rPr>
      </w:pPr>
      <w:r>
        <w:rPr>
          <w:rFonts w:cs="Arial" w:hint="eastAsia"/>
          <w:bCs/>
        </w:rPr>
        <w:t>主机扫描技术，端口扫描技术，服务及系统识别技术。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 w:hint="eastAsia"/>
          <w:bCs/>
        </w:rPr>
        <w:t>5</w:t>
      </w:r>
      <w:r>
        <w:rPr>
          <w:rFonts w:cs="Arial" w:hint="eastAsia"/>
          <w:bCs/>
        </w:rPr>
        <w:t>）网络渗透测试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360"/>
        <w:jc w:val="both"/>
        <w:rPr>
          <w:rFonts w:cs="Arial"/>
          <w:bCs/>
        </w:rPr>
      </w:pPr>
      <w:r>
        <w:rPr>
          <w:rFonts w:cs="Arial" w:hint="eastAsia"/>
          <w:bCs/>
        </w:rPr>
        <w:t>主机侦察、数据库攻击、</w:t>
      </w:r>
      <w:r>
        <w:rPr>
          <w:rFonts w:cs="Arial" w:hint="eastAsia"/>
          <w:bCs/>
        </w:rPr>
        <w:t>WebShell</w:t>
      </w:r>
      <w:r>
        <w:rPr>
          <w:rFonts w:cs="Arial" w:hint="eastAsia"/>
          <w:bCs/>
        </w:rPr>
        <w:t>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/>
          <w:bCs/>
        </w:rPr>
        <w:t>6</w:t>
      </w:r>
      <w:r>
        <w:rPr>
          <w:rFonts w:cs="Arial" w:hint="eastAsia"/>
          <w:bCs/>
        </w:rPr>
        <w:t>）</w:t>
      </w: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技术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360"/>
        <w:jc w:val="both"/>
        <w:rPr>
          <w:rFonts w:cs="Arial"/>
          <w:bCs/>
        </w:rPr>
      </w:pP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概念，</w:t>
      </w: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常用技术（</w:t>
      </w:r>
      <w:r>
        <w:rPr>
          <w:rFonts w:cs="Arial" w:hint="eastAsia"/>
          <w:bCs/>
        </w:rPr>
        <w:t xml:space="preserve">MPLS </w:t>
      </w:r>
      <w:r>
        <w:rPr>
          <w:rFonts w:cs="Arial"/>
          <w:bCs/>
        </w:rPr>
        <w:t>VPN, SSL VPN</w:t>
      </w:r>
      <w:r>
        <w:rPr>
          <w:rFonts w:cs="Arial" w:hint="eastAsia"/>
          <w:bCs/>
        </w:rPr>
        <w:t>，</w:t>
      </w:r>
      <w:r>
        <w:rPr>
          <w:rFonts w:cs="Arial" w:hint="eastAsia"/>
          <w:bCs/>
        </w:rPr>
        <w:t>IPS</w:t>
      </w:r>
      <w:r>
        <w:rPr>
          <w:rFonts w:cs="Arial"/>
          <w:bCs/>
        </w:rPr>
        <w:t>ec VPN</w:t>
      </w:r>
      <w:r>
        <w:rPr>
          <w:rFonts w:cs="Arial" w:hint="eastAsia"/>
          <w:bCs/>
        </w:rPr>
        <w:t>，</w:t>
      </w:r>
      <w:r>
        <w:rPr>
          <w:rFonts w:cs="Arial" w:hint="eastAsia"/>
          <w:bCs/>
        </w:rPr>
        <w:t>PPTP</w:t>
      </w:r>
      <w:r>
        <w:rPr>
          <w:rFonts w:cs="Arial" w:hint="eastAsia"/>
          <w:bCs/>
        </w:rPr>
        <w:t>），</w:t>
      </w: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应用（远程</w:t>
      </w:r>
      <w:r>
        <w:rPr>
          <w:rFonts w:cs="Arial"/>
          <w:bCs/>
        </w:rPr>
        <w:t>访问</w:t>
      </w: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，</w:t>
      </w:r>
      <w:r>
        <w:rPr>
          <w:rFonts w:cs="Arial"/>
          <w:bCs/>
        </w:rPr>
        <w:t>内联网</w:t>
      </w: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，</w:t>
      </w:r>
      <w:r>
        <w:rPr>
          <w:rFonts w:cs="Arial"/>
          <w:bCs/>
        </w:rPr>
        <w:t>外联网</w:t>
      </w:r>
      <w:r>
        <w:rPr>
          <w:rFonts w:cs="Arial" w:hint="eastAsia"/>
          <w:bCs/>
        </w:rPr>
        <w:t>VPN</w:t>
      </w:r>
      <w:r>
        <w:rPr>
          <w:rFonts w:cs="Arial" w:hint="eastAsia"/>
          <w:bCs/>
        </w:rPr>
        <w:t>）。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  <w:r>
        <w:rPr>
          <w:rFonts w:cs="Arial" w:hint="eastAsia"/>
          <w:bCs/>
        </w:rPr>
        <w:t>（</w:t>
      </w:r>
      <w:r>
        <w:rPr>
          <w:rFonts w:cs="Arial"/>
          <w:bCs/>
        </w:rPr>
        <w:t>7</w:t>
      </w:r>
      <w:r>
        <w:rPr>
          <w:rFonts w:cs="Arial" w:hint="eastAsia"/>
          <w:bCs/>
        </w:rPr>
        <w:t>）其他安全技术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="420"/>
        <w:jc w:val="both"/>
        <w:rPr>
          <w:rFonts w:cs="Arial"/>
          <w:bCs/>
        </w:rPr>
      </w:pPr>
      <w:r>
        <w:rPr>
          <w:rFonts w:cs="Arial" w:hint="eastAsia"/>
          <w:bCs/>
        </w:rPr>
        <w:t>蜜罐系统，网络备份，匿名网络。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八、网络新技术及安全挑战</w:t>
      </w:r>
    </w:p>
    <w:p w:rsidR="002D0F7A" w:rsidRDefault="00D6433F">
      <w:pPr>
        <w:pStyle w:val="a9"/>
        <w:spacing w:beforeLines="50" w:before="156" w:beforeAutospacing="0" w:afterLines="50" w:after="156" w:afterAutospacing="0" w:line="360" w:lineRule="auto"/>
        <w:ind w:firstLineChars="250" w:firstLine="600"/>
        <w:jc w:val="both"/>
        <w:rPr>
          <w:rFonts w:cs="Arial"/>
          <w:bCs/>
        </w:rPr>
      </w:pPr>
      <w:r>
        <w:rPr>
          <w:rFonts w:cs="Arial" w:hint="eastAsia"/>
          <w:bCs/>
        </w:rPr>
        <w:t>物联网，云计算，大数据，人工智能，区块链，</w:t>
      </w:r>
      <w:r>
        <w:rPr>
          <w:rFonts w:cs="Arial" w:hint="eastAsia"/>
          <w:bCs/>
        </w:rPr>
        <w:t>5G+</w:t>
      </w:r>
      <w:r>
        <w:rPr>
          <w:rFonts w:cs="Arial" w:hint="eastAsia"/>
          <w:bCs/>
        </w:rPr>
        <w:t>工业互联网，软件定义网络</w:t>
      </w:r>
      <w:r>
        <w:rPr>
          <w:rFonts w:cs="Arial" w:hint="eastAsia"/>
          <w:bCs/>
        </w:rPr>
        <w:t>SDN</w:t>
      </w:r>
      <w:r>
        <w:rPr>
          <w:rFonts w:cs="Arial" w:hint="eastAsia"/>
          <w:bCs/>
        </w:rPr>
        <w:t>，软件定义安全</w:t>
      </w:r>
      <w:r>
        <w:rPr>
          <w:rFonts w:cs="Arial" w:hint="eastAsia"/>
          <w:bCs/>
        </w:rPr>
        <w:t>SDS</w:t>
      </w:r>
      <w:r>
        <w:rPr>
          <w:rFonts w:cs="Arial" w:hint="eastAsia"/>
          <w:bCs/>
        </w:rPr>
        <w:t>。</w:t>
      </w:r>
    </w:p>
    <w:p w:rsidR="002D0F7A" w:rsidRDefault="002D0F7A">
      <w:pPr>
        <w:pStyle w:val="a9"/>
        <w:spacing w:beforeLines="50" w:before="156" w:beforeAutospacing="0" w:afterLines="50" w:after="156" w:afterAutospacing="0" w:line="360" w:lineRule="auto"/>
        <w:jc w:val="both"/>
        <w:rPr>
          <w:rFonts w:cs="Arial"/>
          <w:bCs/>
        </w:rPr>
      </w:pPr>
    </w:p>
    <w:sectPr w:rsidR="002D0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23"/>
    <w:rsid w:val="00000B70"/>
    <w:rsid w:val="00002B5B"/>
    <w:rsid w:val="00053074"/>
    <w:rsid w:val="00065BBC"/>
    <w:rsid w:val="00065EDA"/>
    <w:rsid w:val="0007101B"/>
    <w:rsid w:val="0007114D"/>
    <w:rsid w:val="000903AB"/>
    <w:rsid w:val="000913A0"/>
    <w:rsid w:val="000938FE"/>
    <w:rsid w:val="000B552A"/>
    <w:rsid w:val="000C1C49"/>
    <w:rsid w:val="000C7D4C"/>
    <w:rsid w:val="000D7031"/>
    <w:rsid w:val="00110CD4"/>
    <w:rsid w:val="0012707A"/>
    <w:rsid w:val="001E6D59"/>
    <w:rsid w:val="001F33B6"/>
    <w:rsid w:val="00206650"/>
    <w:rsid w:val="00256BF3"/>
    <w:rsid w:val="002B216A"/>
    <w:rsid w:val="002B4ACE"/>
    <w:rsid w:val="002D0F7A"/>
    <w:rsid w:val="002E33BB"/>
    <w:rsid w:val="002E3C84"/>
    <w:rsid w:val="002F7E3F"/>
    <w:rsid w:val="003013BE"/>
    <w:rsid w:val="00326582"/>
    <w:rsid w:val="0035158B"/>
    <w:rsid w:val="00354BCD"/>
    <w:rsid w:val="0036500A"/>
    <w:rsid w:val="003660A2"/>
    <w:rsid w:val="00370760"/>
    <w:rsid w:val="003767A2"/>
    <w:rsid w:val="003849BA"/>
    <w:rsid w:val="003A7455"/>
    <w:rsid w:val="003B7B3E"/>
    <w:rsid w:val="003C7CF8"/>
    <w:rsid w:val="003D0856"/>
    <w:rsid w:val="003D2502"/>
    <w:rsid w:val="003F626D"/>
    <w:rsid w:val="003F7DEA"/>
    <w:rsid w:val="004038C3"/>
    <w:rsid w:val="00405540"/>
    <w:rsid w:val="00420080"/>
    <w:rsid w:val="00424902"/>
    <w:rsid w:val="0044155F"/>
    <w:rsid w:val="004657CC"/>
    <w:rsid w:val="00472FA6"/>
    <w:rsid w:val="004863D5"/>
    <w:rsid w:val="004956B2"/>
    <w:rsid w:val="004B669A"/>
    <w:rsid w:val="004C2FAE"/>
    <w:rsid w:val="004C5A7D"/>
    <w:rsid w:val="004E0E17"/>
    <w:rsid w:val="004E4F8A"/>
    <w:rsid w:val="004E6280"/>
    <w:rsid w:val="004F1901"/>
    <w:rsid w:val="004F2301"/>
    <w:rsid w:val="00504406"/>
    <w:rsid w:val="0050658A"/>
    <w:rsid w:val="0052375C"/>
    <w:rsid w:val="00526E55"/>
    <w:rsid w:val="0053191C"/>
    <w:rsid w:val="005923FF"/>
    <w:rsid w:val="005B5B0F"/>
    <w:rsid w:val="005C5F5E"/>
    <w:rsid w:val="005D6174"/>
    <w:rsid w:val="005F2147"/>
    <w:rsid w:val="005F6705"/>
    <w:rsid w:val="006127C1"/>
    <w:rsid w:val="00632EC9"/>
    <w:rsid w:val="00640D34"/>
    <w:rsid w:val="006748CF"/>
    <w:rsid w:val="006B5B5B"/>
    <w:rsid w:val="006C418F"/>
    <w:rsid w:val="006D2490"/>
    <w:rsid w:val="006E5B5A"/>
    <w:rsid w:val="006F67E3"/>
    <w:rsid w:val="00700C28"/>
    <w:rsid w:val="00705161"/>
    <w:rsid w:val="007208E5"/>
    <w:rsid w:val="007270FD"/>
    <w:rsid w:val="00754FF6"/>
    <w:rsid w:val="00777536"/>
    <w:rsid w:val="00777AB5"/>
    <w:rsid w:val="00794395"/>
    <w:rsid w:val="007A036A"/>
    <w:rsid w:val="007B3839"/>
    <w:rsid w:val="008106B8"/>
    <w:rsid w:val="00811859"/>
    <w:rsid w:val="00823E92"/>
    <w:rsid w:val="00825020"/>
    <w:rsid w:val="00830063"/>
    <w:rsid w:val="00845588"/>
    <w:rsid w:val="00860A0C"/>
    <w:rsid w:val="0088711A"/>
    <w:rsid w:val="00897F26"/>
    <w:rsid w:val="008A212B"/>
    <w:rsid w:val="008A5BEC"/>
    <w:rsid w:val="008B1F83"/>
    <w:rsid w:val="008D0252"/>
    <w:rsid w:val="008D10C6"/>
    <w:rsid w:val="00903FD1"/>
    <w:rsid w:val="00905809"/>
    <w:rsid w:val="00916922"/>
    <w:rsid w:val="00922723"/>
    <w:rsid w:val="00943F49"/>
    <w:rsid w:val="00950BED"/>
    <w:rsid w:val="00951F1D"/>
    <w:rsid w:val="00984539"/>
    <w:rsid w:val="009C1729"/>
    <w:rsid w:val="009E0076"/>
    <w:rsid w:val="009F66CC"/>
    <w:rsid w:val="00A056D0"/>
    <w:rsid w:val="00A26298"/>
    <w:rsid w:val="00A26E76"/>
    <w:rsid w:val="00A279CC"/>
    <w:rsid w:val="00A44E7C"/>
    <w:rsid w:val="00A64CEB"/>
    <w:rsid w:val="00AA092A"/>
    <w:rsid w:val="00AA6D77"/>
    <w:rsid w:val="00AC4966"/>
    <w:rsid w:val="00B06938"/>
    <w:rsid w:val="00B146DC"/>
    <w:rsid w:val="00B16F0B"/>
    <w:rsid w:val="00B35904"/>
    <w:rsid w:val="00B82CA2"/>
    <w:rsid w:val="00B83119"/>
    <w:rsid w:val="00BA3AA7"/>
    <w:rsid w:val="00BE0A4E"/>
    <w:rsid w:val="00BE0BF0"/>
    <w:rsid w:val="00C13728"/>
    <w:rsid w:val="00C33639"/>
    <w:rsid w:val="00C743D7"/>
    <w:rsid w:val="00C931BD"/>
    <w:rsid w:val="00C97CF6"/>
    <w:rsid w:val="00CB563D"/>
    <w:rsid w:val="00CD636A"/>
    <w:rsid w:val="00CF3387"/>
    <w:rsid w:val="00D278E0"/>
    <w:rsid w:val="00D44647"/>
    <w:rsid w:val="00D4753E"/>
    <w:rsid w:val="00D600C6"/>
    <w:rsid w:val="00D61939"/>
    <w:rsid w:val="00D6433F"/>
    <w:rsid w:val="00D825AF"/>
    <w:rsid w:val="00D94B82"/>
    <w:rsid w:val="00DA2A85"/>
    <w:rsid w:val="00DA5B40"/>
    <w:rsid w:val="00DA6B8B"/>
    <w:rsid w:val="00DA6BF5"/>
    <w:rsid w:val="00E4088A"/>
    <w:rsid w:val="00E4371B"/>
    <w:rsid w:val="00E56A81"/>
    <w:rsid w:val="00E72588"/>
    <w:rsid w:val="00E76633"/>
    <w:rsid w:val="00E8618F"/>
    <w:rsid w:val="00E95DE3"/>
    <w:rsid w:val="00EA3AB1"/>
    <w:rsid w:val="00EC1F6D"/>
    <w:rsid w:val="00EE6D4E"/>
    <w:rsid w:val="00F1619A"/>
    <w:rsid w:val="00F3725A"/>
    <w:rsid w:val="00F7000C"/>
    <w:rsid w:val="00F8169E"/>
    <w:rsid w:val="00FC1796"/>
    <w:rsid w:val="00FF5034"/>
    <w:rsid w:val="6357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8F2B09-1FCA-4BDC-9BFF-46B51292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50" w:before="50" w:afterLines="50" w:after="50" w:line="400" w:lineRule="exact"/>
      <w:ind w:firstLineChars="200" w:firstLine="200"/>
      <w:outlineLvl w:val="0"/>
    </w:pPr>
    <w:rPr>
      <w:rFonts w:ascii="Times New Roman" w:eastAsia="宋体" w:hAnsi="Times New Roman" w:cs="Times New Roman"/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50" w:afterLines="50" w:after="50" w:line="400" w:lineRule="exact"/>
      <w:ind w:firstLineChars="200" w:firstLine="200"/>
      <w:outlineLvl w:val="1"/>
    </w:pPr>
    <w:rPr>
      <w:rFonts w:ascii="Arial" w:eastAsia="宋体" w:hAnsi="Arial" w:cs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a">
    <w:name w:val="Title"/>
    <w:basedOn w:val="a"/>
    <w:next w:val="a"/>
    <w:link w:val="ab"/>
    <w:qFormat/>
    <w:pPr>
      <w:spacing w:beforeLines="50" w:before="240" w:afterLines="50" w:after="60" w:line="400" w:lineRule="exact"/>
      <w:ind w:firstLineChars="200" w:firstLine="200"/>
      <w:jc w:val="center"/>
      <w:outlineLvl w:val="0"/>
    </w:pPr>
    <w:rPr>
      <w:rFonts w:ascii="等线 Light" w:eastAsia="宋体" w:hAnsi="等线 Light" w:cs="Times New Roman"/>
      <w:b/>
      <w:bCs/>
      <w:sz w:val="32"/>
      <w:szCs w:val="32"/>
    </w:rPr>
  </w:style>
  <w:style w:type="character" w:styleId="ac">
    <w:name w:val="Strong"/>
    <w:basedOn w:val="a0"/>
    <w:uiPriority w:val="22"/>
    <w:qFormat/>
    <w:rPr>
      <w:b/>
      <w:bCs/>
    </w:rPr>
  </w:style>
  <w:style w:type="character" w:customStyle="1" w:styleId="Char">
    <w:name w:val="标题 Char"/>
    <w:basedOn w:val="a0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b">
    <w:name w:val="标题 字符"/>
    <w:link w:val="aa"/>
    <w:qFormat/>
    <w:rPr>
      <w:rFonts w:ascii="等线 Light" w:eastAsia="宋体" w:hAnsi="等线 Light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30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宋体" w:hAnsi="Arial" w:cs="Times New Roman"/>
      <w:b/>
      <w:bCs/>
      <w:sz w:val="28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B095C6-A437-4981-BF24-86DBB324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lilybear</dc:creator>
  <cp:lastModifiedBy>linda zhang</cp:lastModifiedBy>
  <cp:revision>15</cp:revision>
  <dcterms:created xsi:type="dcterms:W3CDTF">2019-12-22T09:00:00Z</dcterms:created>
  <dcterms:modified xsi:type="dcterms:W3CDTF">2019-12-28T12:15:00Z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