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B09320">
      <w:pPr>
        <w:pStyle w:val="14"/>
        <w:widowControl/>
        <w:shd w:val="clear" w:fill="FFFFFF"/>
      </w:pPr>
      <w:r>
        <w:t>个人成果真实性与原创性承诺书</w:t>
      </w:r>
    </w:p>
    <w:p w14:paraId="611E1206">
      <w:pPr>
        <w:pStyle w:val="12"/>
        <w:widowControl/>
        <w:shd w:val="clear" w:fill="FFFFFF"/>
      </w:pPr>
      <w:r>
        <w:t>（转专业申请专用）</w:t>
      </w:r>
    </w:p>
    <w:p w14:paraId="334EED9D">
      <w:pPr>
        <w:pStyle w:val="2"/>
        <w:widowControl/>
        <w:numPr>
          <w:ilvl w:val="0"/>
          <w:numId w:val="1"/>
        </w:numPr>
        <w:shd w:val="clear" w:fill="FFFFFF"/>
        <w:topLinePunct w:val="0"/>
        <w:ind w:left="0" w:leftChars="0" w:firstLine="0" w:firstLineChars="0"/>
        <w:rPr>
          <w:rFonts w:hint="eastAsia" w:ascii="黑体" w:hAnsi="黑体" w:eastAsia="黑体" w:cs="黑体"/>
          <w:b w:val="0"/>
        </w:rPr>
      </w:pPr>
      <w:r>
        <w:t>基本信息</w:t>
      </w:r>
    </w:p>
    <w:tbl>
      <w:tblPr>
        <w:tblStyle w:val="15"/>
        <w:tblW w:w="953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823"/>
        <w:gridCol w:w="1103"/>
        <w:gridCol w:w="1636"/>
        <w:gridCol w:w="1636"/>
        <w:gridCol w:w="2169"/>
        <w:gridCol w:w="2170"/>
      </w:tblGrid>
      <w:tr w14:paraId="45607B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blHeader/>
          <w:jc w:val="center"/>
        </w:trPr>
        <w:tc>
          <w:tcPr>
            <w:tcW w:w="823" w:type="dxa"/>
            <w:tcBorders>
              <w:top w:val="single" w:color="auto" w:sz="4" w:space="0"/>
              <w:left w:val="single" w:color="auto" w:sz="4" w:space="0"/>
              <w:bottom w:val="single" w:color="auto" w:sz="4" w:space="0"/>
              <w:right w:val="single" w:color="auto" w:sz="4" w:space="0"/>
            </w:tcBorders>
            <w:shd w:val="clear" w:color="auto" w:fill="auto"/>
            <w:tcMar>
              <w:top w:w="150" w:type="dxa"/>
              <w:left w:w="0" w:type="dxa"/>
              <w:bottom w:w="150" w:type="dxa"/>
              <w:right w:w="240" w:type="dxa"/>
            </w:tcMar>
            <w:vAlign w:val="center"/>
          </w:tcPr>
          <w:p w14:paraId="55EA6794">
            <w:pPr>
              <w:keepNext w:val="0"/>
              <w:keepLines w:val="0"/>
              <w:widowControl/>
              <w:suppressLineNumbers w:val="0"/>
              <w:snapToGrid w:val="0"/>
              <w:spacing w:line="240" w:lineRule="auto"/>
              <w:ind w:left="0" w:leftChars="0" w:right="0" w:rightChars="0" w:firstLine="0" w:firstLineChars="0"/>
              <w:jc w:val="center"/>
              <w:rPr>
                <w:rFonts w:hint="eastAsia" w:ascii="Segoe UI" w:hAnsi="Segoe UI" w:eastAsia="Segoe UI" w:cs="Segoe UI"/>
                <w:b/>
                <w:sz w:val="22"/>
                <w:szCs w:val="22"/>
                <w:lang w:val="en-US" w:eastAsia="zh-CN"/>
              </w:rPr>
            </w:pPr>
            <w:r>
              <w:rPr>
                <w:rFonts w:hint="eastAsia" w:ascii="Segoe UI" w:hAnsi="Segoe UI" w:eastAsia="Segoe UI" w:cs="Segoe UI"/>
                <w:b/>
                <w:sz w:val="22"/>
                <w:szCs w:val="22"/>
                <w:lang w:val="en-US" w:eastAsia="zh-CN"/>
              </w:rPr>
              <w:t>学号</w:t>
            </w:r>
          </w:p>
        </w:tc>
        <w:tc>
          <w:tcPr>
            <w:tcW w:w="1103" w:type="dxa"/>
            <w:tcBorders>
              <w:top w:val="single" w:color="auto" w:sz="4" w:space="0"/>
              <w:left w:val="single" w:color="auto" w:sz="4" w:space="0"/>
              <w:bottom w:val="single" w:color="auto" w:sz="4" w:space="0"/>
              <w:right w:val="single" w:color="auto" w:sz="4" w:space="0"/>
            </w:tcBorders>
            <w:shd w:val="clear" w:color="auto" w:fill="auto"/>
            <w:tcMar>
              <w:top w:w="150" w:type="dxa"/>
              <w:left w:w="240" w:type="dxa"/>
              <w:bottom w:w="150" w:type="dxa"/>
              <w:right w:w="240" w:type="dxa"/>
            </w:tcMar>
            <w:vAlign w:val="center"/>
          </w:tcPr>
          <w:p w14:paraId="0AFD86D9">
            <w:pPr>
              <w:keepNext w:val="0"/>
              <w:keepLines w:val="0"/>
              <w:widowControl/>
              <w:suppressLineNumbers w:val="0"/>
              <w:snapToGrid w:val="0"/>
              <w:spacing w:line="240" w:lineRule="auto"/>
              <w:ind w:left="0" w:leftChars="0" w:right="0" w:rightChars="0" w:firstLine="0" w:firstLineChars="0"/>
              <w:jc w:val="center"/>
              <w:rPr>
                <w:rFonts w:hint="default" w:ascii="Segoe UI" w:hAnsi="Segoe UI" w:eastAsia="Segoe UI" w:cs="Segoe UI"/>
                <w:b/>
                <w:sz w:val="22"/>
                <w:szCs w:val="22"/>
              </w:rPr>
            </w:pPr>
            <w:r>
              <w:rPr>
                <w:rFonts w:hint="eastAsia" w:ascii="Segoe UI" w:hAnsi="Segoe UI" w:eastAsia="Segoe UI" w:cs="Segoe UI"/>
                <w:b/>
                <w:kern w:val="0"/>
                <w:sz w:val="22"/>
                <w:szCs w:val="22"/>
                <w:lang w:val="en-US" w:eastAsia="zh-CN" w:bidi="ar"/>
              </w:rPr>
              <w:t>姓名</w:t>
            </w:r>
          </w:p>
        </w:tc>
        <w:tc>
          <w:tcPr>
            <w:tcW w:w="1636" w:type="dxa"/>
            <w:tcBorders>
              <w:top w:val="single" w:color="auto" w:sz="4" w:space="0"/>
              <w:left w:val="single" w:color="auto" w:sz="4" w:space="0"/>
              <w:bottom w:val="single" w:color="auto" w:sz="4" w:space="0"/>
              <w:right w:val="single" w:color="auto" w:sz="4" w:space="0"/>
            </w:tcBorders>
            <w:shd w:val="clear" w:color="auto" w:fill="auto"/>
            <w:tcMar>
              <w:top w:w="150" w:type="dxa"/>
              <w:left w:w="240" w:type="dxa"/>
              <w:bottom w:w="150" w:type="dxa"/>
              <w:right w:w="240" w:type="dxa"/>
            </w:tcMar>
            <w:vAlign w:val="center"/>
          </w:tcPr>
          <w:p w14:paraId="633AA40C">
            <w:pPr>
              <w:keepNext w:val="0"/>
              <w:keepLines w:val="0"/>
              <w:widowControl/>
              <w:suppressLineNumbers w:val="0"/>
              <w:snapToGrid w:val="0"/>
              <w:spacing w:line="240" w:lineRule="auto"/>
              <w:ind w:left="0" w:leftChars="0" w:right="0" w:rightChars="0" w:firstLine="0" w:firstLineChars="0"/>
              <w:jc w:val="center"/>
              <w:rPr>
                <w:rFonts w:hint="default" w:ascii="Segoe UI" w:hAnsi="Segoe UI" w:eastAsia="Segoe UI" w:cs="Segoe UI"/>
                <w:b/>
                <w:sz w:val="22"/>
                <w:szCs w:val="22"/>
                <w:lang w:val="en-US" w:eastAsia="zh-CN"/>
              </w:rPr>
            </w:pPr>
            <w:r>
              <w:rPr>
                <w:rFonts w:hint="eastAsia" w:ascii="Segoe UI" w:hAnsi="Segoe UI" w:eastAsia="Segoe UI" w:cs="Segoe UI"/>
                <w:b/>
                <w:sz w:val="22"/>
                <w:szCs w:val="22"/>
                <w:lang w:val="en-US" w:eastAsia="zh-CN"/>
              </w:rPr>
              <w:t>所在学院</w:t>
            </w:r>
          </w:p>
        </w:tc>
        <w:tc>
          <w:tcPr>
            <w:tcW w:w="1636" w:type="dxa"/>
            <w:tcBorders>
              <w:top w:val="single" w:color="auto" w:sz="4" w:space="0"/>
              <w:left w:val="single" w:color="auto" w:sz="4" w:space="0"/>
              <w:bottom w:val="single" w:color="auto" w:sz="4" w:space="0"/>
              <w:right w:val="single" w:color="auto" w:sz="4" w:space="0"/>
            </w:tcBorders>
            <w:shd w:val="clear" w:color="auto" w:fill="auto"/>
            <w:tcMar>
              <w:top w:w="150" w:type="dxa"/>
              <w:left w:w="240" w:type="dxa"/>
              <w:bottom w:w="150" w:type="dxa"/>
              <w:right w:w="240" w:type="dxa"/>
            </w:tcMar>
            <w:vAlign w:val="center"/>
          </w:tcPr>
          <w:p w14:paraId="0508B1E8">
            <w:pPr>
              <w:keepNext w:val="0"/>
              <w:keepLines w:val="0"/>
              <w:widowControl/>
              <w:suppressLineNumbers w:val="0"/>
              <w:snapToGrid w:val="0"/>
              <w:spacing w:line="240" w:lineRule="auto"/>
              <w:ind w:left="0" w:leftChars="0" w:right="0" w:rightChars="0" w:firstLine="0" w:firstLineChars="0"/>
              <w:jc w:val="center"/>
              <w:rPr>
                <w:rFonts w:hint="default" w:ascii="Segoe UI" w:hAnsi="Segoe UI" w:eastAsia="Segoe UI" w:cs="Segoe UI"/>
                <w:b/>
                <w:kern w:val="0"/>
                <w:sz w:val="22"/>
                <w:szCs w:val="22"/>
                <w:lang w:val="en-US" w:eastAsia="zh-CN" w:bidi="ar"/>
              </w:rPr>
            </w:pPr>
            <w:r>
              <w:rPr>
                <w:rFonts w:hint="eastAsia" w:ascii="Segoe UI" w:hAnsi="Segoe UI" w:eastAsia="Segoe UI" w:cs="Segoe UI"/>
                <w:b/>
                <w:kern w:val="0"/>
                <w:sz w:val="22"/>
                <w:szCs w:val="22"/>
                <w:lang w:val="en-US" w:eastAsia="zh-CN" w:bidi="ar"/>
              </w:rPr>
              <w:t>所在专业</w:t>
            </w:r>
          </w:p>
        </w:tc>
        <w:tc>
          <w:tcPr>
            <w:tcW w:w="2169" w:type="dxa"/>
            <w:tcBorders>
              <w:top w:val="single" w:color="auto" w:sz="4" w:space="0"/>
              <w:left w:val="single" w:color="auto" w:sz="4" w:space="0"/>
              <w:bottom w:val="single" w:color="auto" w:sz="4" w:space="0"/>
              <w:right w:val="single" w:color="auto" w:sz="4" w:space="0"/>
            </w:tcBorders>
            <w:shd w:val="clear" w:color="auto" w:fill="auto"/>
            <w:tcMar>
              <w:top w:w="150" w:type="dxa"/>
              <w:left w:w="240" w:type="dxa"/>
              <w:bottom w:w="150" w:type="dxa"/>
              <w:right w:w="240" w:type="dxa"/>
            </w:tcMar>
            <w:vAlign w:val="center"/>
          </w:tcPr>
          <w:p w14:paraId="2CB43815">
            <w:pPr>
              <w:keepNext w:val="0"/>
              <w:keepLines w:val="0"/>
              <w:widowControl/>
              <w:suppressLineNumbers w:val="0"/>
              <w:snapToGrid w:val="0"/>
              <w:spacing w:line="240" w:lineRule="auto"/>
              <w:ind w:left="0" w:leftChars="0" w:right="0" w:rightChars="0" w:firstLine="0" w:firstLineChars="0"/>
              <w:jc w:val="center"/>
              <w:rPr>
                <w:rFonts w:hint="default" w:ascii="Segoe UI" w:hAnsi="Segoe UI" w:eastAsia="Segoe UI" w:cs="Segoe UI"/>
                <w:b/>
                <w:kern w:val="2"/>
                <w:sz w:val="22"/>
                <w:szCs w:val="22"/>
                <w:lang w:val="en-US" w:eastAsia="zh-CN" w:bidi="ar-SA"/>
              </w:rPr>
            </w:pPr>
            <w:r>
              <w:rPr>
                <w:rFonts w:hint="eastAsia" w:ascii="Segoe UI" w:hAnsi="Segoe UI" w:eastAsia="Segoe UI" w:cs="Segoe UI"/>
                <w:b/>
                <w:kern w:val="0"/>
                <w:sz w:val="22"/>
                <w:szCs w:val="22"/>
                <w:lang w:val="en-US" w:eastAsia="zh-CN" w:bidi="ar"/>
              </w:rPr>
              <w:t>申请转入学院</w:t>
            </w:r>
          </w:p>
        </w:tc>
        <w:tc>
          <w:tcPr>
            <w:tcW w:w="2170" w:type="dxa"/>
            <w:tcBorders>
              <w:top w:val="single" w:color="auto" w:sz="4" w:space="0"/>
              <w:left w:val="single" w:color="auto" w:sz="4" w:space="0"/>
              <w:bottom w:val="single" w:color="auto" w:sz="4" w:space="0"/>
              <w:right w:val="single" w:color="auto" w:sz="4" w:space="0"/>
            </w:tcBorders>
            <w:shd w:val="clear" w:color="auto" w:fill="auto"/>
            <w:tcMar>
              <w:top w:w="150" w:type="dxa"/>
              <w:left w:w="240" w:type="dxa"/>
              <w:bottom w:w="150" w:type="dxa"/>
              <w:right w:w="240" w:type="dxa"/>
            </w:tcMar>
            <w:vAlign w:val="center"/>
          </w:tcPr>
          <w:p w14:paraId="16B07B3E">
            <w:pPr>
              <w:keepNext w:val="0"/>
              <w:keepLines w:val="0"/>
              <w:widowControl/>
              <w:suppressLineNumbers w:val="0"/>
              <w:snapToGrid w:val="0"/>
              <w:spacing w:line="240" w:lineRule="auto"/>
              <w:ind w:left="0" w:leftChars="0" w:right="0" w:rightChars="0" w:firstLine="0" w:firstLineChars="0"/>
              <w:jc w:val="center"/>
              <w:rPr>
                <w:rFonts w:hint="eastAsia" w:ascii="Segoe UI" w:hAnsi="Segoe UI" w:eastAsia="Segoe UI" w:cs="Segoe UI"/>
                <w:b/>
                <w:kern w:val="0"/>
                <w:sz w:val="22"/>
                <w:szCs w:val="22"/>
                <w:lang w:val="en-US" w:eastAsia="zh-CN" w:bidi="ar"/>
              </w:rPr>
            </w:pPr>
            <w:r>
              <w:rPr>
                <w:rFonts w:hint="eastAsia" w:ascii="Segoe UI" w:hAnsi="Segoe UI" w:eastAsia="Segoe UI" w:cs="Segoe UI"/>
                <w:b/>
                <w:kern w:val="0"/>
                <w:sz w:val="22"/>
                <w:szCs w:val="22"/>
                <w:lang w:val="en-US" w:eastAsia="zh-CN" w:bidi="ar"/>
              </w:rPr>
              <w:t>申请转入专业</w:t>
            </w:r>
          </w:p>
        </w:tc>
      </w:tr>
      <w:tr w14:paraId="5ADD7D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823" w:type="dxa"/>
            <w:tcBorders>
              <w:top w:val="single" w:color="auto" w:sz="4" w:space="0"/>
              <w:left w:val="single" w:color="auto" w:sz="4" w:space="0"/>
              <w:bottom w:val="single" w:color="auto" w:sz="4" w:space="0"/>
              <w:right w:val="single" w:color="auto" w:sz="4" w:space="0"/>
            </w:tcBorders>
            <w:shd w:val="clear" w:color="auto" w:fill="auto"/>
            <w:tcMar>
              <w:top w:w="150" w:type="dxa"/>
              <w:left w:w="0" w:type="dxa"/>
              <w:bottom w:w="150" w:type="dxa"/>
              <w:right w:w="240" w:type="dxa"/>
            </w:tcMar>
            <w:vAlign w:val="center"/>
          </w:tcPr>
          <w:p w14:paraId="24547847">
            <w:pPr>
              <w:keepNext w:val="0"/>
              <w:keepLines w:val="0"/>
              <w:widowControl/>
              <w:suppressLineNumbers w:val="0"/>
              <w:snapToGrid w:val="0"/>
              <w:spacing w:line="240" w:lineRule="auto"/>
              <w:ind w:left="0" w:leftChars="0" w:right="0" w:rightChars="0" w:firstLine="0" w:firstLineChars="0"/>
              <w:jc w:val="center"/>
              <w:rPr>
                <w:rFonts w:hint="default" w:ascii="Segoe UI" w:hAnsi="Segoe UI" w:eastAsia="Segoe UI" w:cs="Segoe UI"/>
                <w:sz w:val="22"/>
                <w:szCs w:val="22"/>
              </w:rPr>
            </w:pPr>
          </w:p>
        </w:tc>
        <w:tc>
          <w:tcPr>
            <w:tcW w:w="1103" w:type="dxa"/>
            <w:tcBorders>
              <w:top w:val="single" w:color="auto" w:sz="4" w:space="0"/>
              <w:left w:val="single" w:color="auto" w:sz="4" w:space="0"/>
              <w:bottom w:val="single" w:color="auto" w:sz="4" w:space="0"/>
              <w:right w:val="single" w:color="auto" w:sz="4" w:space="0"/>
            </w:tcBorders>
            <w:shd w:val="clear" w:color="auto" w:fill="auto"/>
            <w:tcMar>
              <w:top w:w="150" w:type="dxa"/>
              <w:left w:w="240" w:type="dxa"/>
              <w:bottom w:w="150" w:type="dxa"/>
              <w:right w:w="240" w:type="dxa"/>
            </w:tcMar>
            <w:vAlign w:val="center"/>
          </w:tcPr>
          <w:p w14:paraId="26CE6E88">
            <w:pPr>
              <w:snapToGrid w:val="0"/>
              <w:ind w:left="0" w:leftChars="0" w:right="0" w:rightChars="0" w:firstLine="0" w:firstLineChars="0"/>
              <w:jc w:val="center"/>
              <w:rPr>
                <w:rFonts w:hint="default" w:ascii="Segoe UI" w:hAnsi="Segoe UI" w:eastAsia="Segoe UI" w:cs="Segoe UI"/>
                <w:sz w:val="22"/>
                <w:szCs w:val="22"/>
              </w:rPr>
            </w:pPr>
          </w:p>
        </w:tc>
        <w:tc>
          <w:tcPr>
            <w:tcW w:w="1636" w:type="dxa"/>
            <w:tcBorders>
              <w:top w:val="single" w:color="auto" w:sz="4" w:space="0"/>
              <w:left w:val="single" w:color="auto" w:sz="4" w:space="0"/>
              <w:bottom w:val="single" w:color="auto" w:sz="4" w:space="0"/>
              <w:right w:val="single" w:color="auto" w:sz="4" w:space="0"/>
            </w:tcBorders>
            <w:shd w:val="clear" w:color="auto" w:fill="auto"/>
            <w:tcMar>
              <w:top w:w="150" w:type="dxa"/>
              <w:left w:w="240" w:type="dxa"/>
              <w:bottom w:w="150" w:type="dxa"/>
              <w:right w:w="240" w:type="dxa"/>
            </w:tcMar>
            <w:vAlign w:val="center"/>
          </w:tcPr>
          <w:p w14:paraId="1A697331">
            <w:pPr>
              <w:snapToGrid w:val="0"/>
              <w:ind w:left="0" w:leftChars="0" w:right="0" w:rightChars="0" w:firstLine="0" w:firstLineChars="0"/>
              <w:jc w:val="center"/>
              <w:rPr>
                <w:rFonts w:hint="default" w:ascii="Segoe UI" w:hAnsi="Segoe UI" w:eastAsia="Segoe UI" w:cs="Segoe UI"/>
                <w:sz w:val="22"/>
                <w:szCs w:val="22"/>
              </w:rPr>
            </w:pPr>
          </w:p>
        </w:tc>
        <w:tc>
          <w:tcPr>
            <w:tcW w:w="1636" w:type="dxa"/>
            <w:tcBorders>
              <w:top w:val="single" w:color="auto" w:sz="4" w:space="0"/>
              <w:left w:val="single" w:color="auto" w:sz="4" w:space="0"/>
              <w:bottom w:val="single" w:color="auto" w:sz="4" w:space="0"/>
              <w:right w:val="single" w:color="auto" w:sz="4" w:space="0"/>
            </w:tcBorders>
            <w:shd w:val="clear" w:color="auto" w:fill="auto"/>
            <w:tcMar>
              <w:top w:w="150" w:type="dxa"/>
              <w:left w:w="240" w:type="dxa"/>
              <w:bottom w:w="150" w:type="dxa"/>
              <w:right w:w="240" w:type="dxa"/>
            </w:tcMar>
            <w:vAlign w:val="center"/>
          </w:tcPr>
          <w:p w14:paraId="414ACB95">
            <w:pPr>
              <w:snapToGrid w:val="0"/>
              <w:ind w:left="0" w:leftChars="0" w:right="0" w:rightChars="0" w:firstLine="0" w:firstLineChars="0"/>
              <w:jc w:val="center"/>
              <w:rPr>
                <w:rFonts w:hint="default" w:ascii="Segoe UI" w:hAnsi="Segoe UI" w:eastAsia="Segoe UI" w:cs="Segoe UI"/>
                <w:sz w:val="22"/>
                <w:szCs w:val="22"/>
              </w:rPr>
            </w:pPr>
          </w:p>
        </w:tc>
        <w:tc>
          <w:tcPr>
            <w:tcW w:w="2169" w:type="dxa"/>
            <w:tcBorders>
              <w:top w:val="single" w:color="auto" w:sz="4" w:space="0"/>
              <w:left w:val="single" w:color="auto" w:sz="4" w:space="0"/>
              <w:bottom w:val="single" w:color="auto" w:sz="4" w:space="0"/>
              <w:right w:val="single" w:color="auto" w:sz="4" w:space="0"/>
            </w:tcBorders>
            <w:shd w:val="clear" w:color="auto" w:fill="auto"/>
            <w:tcMar>
              <w:top w:w="150" w:type="dxa"/>
              <w:left w:w="240" w:type="dxa"/>
              <w:bottom w:w="150" w:type="dxa"/>
              <w:right w:w="0" w:type="dxa"/>
            </w:tcMar>
            <w:vAlign w:val="center"/>
          </w:tcPr>
          <w:p w14:paraId="4325B39A">
            <w:pPr>
              <w:snapToGrid w:val="0"/>
              <w:ind w:left="0" w:leftChars="0" w:right="0" w:rightChars="0" w:firstLine="0" w:firstLineChars="0"/>
              <w:jc w:val="center"/>
              <w:rPr>
                <w:rFonts w:hint="default" w:ascii="Segoe UI" w:hAnsi="Segoe UI" w:eastAsia="Segoe UI" w:cs="Segoe UI"/>
                <w:sz w:val="22"/>
                <w:szCs w:val="22"/>
              </w:rPr>
            </w:pPr>
          </w:p>
        </w:tc>
        <w:tc>
          <w:tcPr>
            <w:tcW w:w="2170" w:type="dxa"/>
            <w:tcBorders>
              <w:top w:val="single" w:color="auto" w:sz="4" w:space="0"/>
              <w:left w:val="single" w:color="auto" w:sz="4" w:space="0"/>
              <w:bottom w:val="single" w:color="auto" w:sz="4" w:space="0"/>
              <w:right w:val="single" w:color="auto" w:sz="4" w:space="0"/>
            </w:tcBorders>
            <w:shd w:val="clear" w:color="auto" w:fill="auto"/>
            <w:tcMar>
              <w:top w:w="150" w:type="dxa"/>
              <w:left w:w="240" w:type="dxa"/>
              <w:bottom w:w="150" w:type="dxa"/>
              <w:right w:w="0" w:type="dxa"/>
            </w:tcMar>
            <w:vAlign w:val="center"/>
          </w:tcPr>
          <w:p w14:paraId="19B67D98">
            <w:pPr>
              <w:snapToGrid w:val="0"/>
              <w:ind w:left="0" w:leftChars="0" w:right="0" w:rightChars="0" w:firstLine="0" w:firstLineChars="0"/>
              <w:jc w:val="center"/>
              <w:rPr>
                <w:rFonts w:hint="default" w:ascii="Segoe UI" w:hAnsi="Segoe UI" w:eastAsia="Segoe UI" w:cs="Segoe UI"/>
                <w:sz w:val="22"/>
                <w:szCs w:val="22"/>
              </w:rPr>
            </w:pPr>
          </w:p>
        </w:tc>
      </w:tr>
    </w:tbl>
    <w:p w14:paraId="5BFEB887">
      <w:pPr>
        <w:pStyle w:val="2"/>
        <w:widowControl/>
        <w:numPr>
          <w:ilvl w:val="0"/>
          <w:numId w:val="1"/>
        </w:numPr>
        <w:shd w:val="clear" w:fill="FFFFFF"/>
        <w:topLinePunct w:val="0"/>
        <w:ind w:left="0" w:leftChars="0" w:firstLine="0" w:firstLineChars="0"/>
        <w:rPr>
          <w:rFonts w:ascii="Times New Roman" w:hAnsi="Times New Roman" w:eastAsia="宋体" w:cs="Times New Roman"/>
          <w:i w:val="0"/>
          <w:color w:val="0F1115"/>
          <w:sz w:val="24"/>
          <w:szCs w:val="24"/>
        </w:rPr>
      </w:pPr>
      <w:r>
        <w:t>成果清单</w:t>
      </w:r>
      <w:r>
        <w:rPr>
          <w:rFonts w:ascii="Times New Roman" w:hAnsi="Times New Roman" w:eastAsia="宋体" w:cs="Times New Roman"/>
          <w:i w:val="0"/>
          <w:color w:val="0F1115"/>
          <w:sz w:val="24"/>
          <w:szCs w:val="24"/>
        </w:rPr>
        <w:t>（请逐项填写，佐证材料另附页）</w:t>
      </w:r>
    </w:p>
    <w:tbl>
      <w:tblPr>
        <w:tblStyle w:val="15"/>
        <w:tblW w:w="920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710"/>
        <w:gridCol w:w="2376"/>
        <w:gridCol w:w="1800"/>
        <w:gridCol w:w="4315"/>
      </w:tblGrid>
      <w:tr w14:paraId="6F540A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0" w:hRule="atLeast"/>
          <w:tblHeader/>
          <w:jc w:val="center"/>
        </w:trPr>
        <w:tc>
          <w:tcPr>
            <w:tcW w:w="710" w:type="dxa"/>
            <w:tcBorders>
              <w:top w:val="single" w:color="auto" w:sz="4" w:space="0"/>
              <w:left w:val="single" w:color="auto" w:sz="4" w:space="0"/>
              <w:bottom w:val="single" w:color="auto" w:sz="4" w:space="0"/>
              <w:right w:val="single" w:color="auto" w:sz="4" w:space="0"/>
            </w:tcBorders>
            <w:shd w:val="clear" w:color="auto" w:fill="auto"/>
            <w:tcMar>
              <w:top w:w="150" w:type="dxa"/>
              <w:left w:w="0" w:type="dxa"/>
              <w:bottom w:w="150" w:type="dxa"/>
              <w:right w:w="240" w:type="dxa"/>
            </w:tcMar>
            <w:vAlign w:val="center"/>
          </w:tcPr>
          <w:p w14:paraId="602387D4">
            <w:pPr>
              <w:keepNext w:val="0"/>
              <w:keepLines w:val="0"/>
              <w:widowControl/>
              <w:suppressLineNumbers w:val="0"/>
              <w:snapToGrid w:val="0"/>
              <w:spacing w:line="240" w:lineRule="auto"/>
              <w:ind w:left="0" w:leftChars="0" w:right="0" w:rightChars="0" w:firstLine="0" w:firstLineChars="0"/>
              <w:jc w:val="center"/>
              <w:rPr>
                <w:rFonts w:hint="default" w:ascii="Segoe UI" w:hAnsi="Segoe UI" w:eastAsia="Segoe UI" w:cs="Segoe UI"/>
                <w:b/>
                <w:sz w:val="22"/>
                <w:szCs w:val="22"/>
              </w:rPr>
            </w:pPr>
            <w:r>
              <w:rPr>
                <w:rFonts w:hint="default" w:ascii="Segoe UI" w:hAnsi="Segoe UI" w:eastAsia="Segoe UI" w:cs="Segoe UI"/>
                <w:b/>
                <w:kern w:val="0"/>
                <w:sz w:val="22"/>
                <w:szCs w:val="22"/>
                <w:lang w:val="en-US" w:eastAsia="zh-CN" w:bidi="ar"/>
              </w:rPr>
              <w:t>序号</w:t>
            </w:r>
          </w:p>
        </w:tc>
        <w:tc>
          <w:tcPr>
            <w:tcW w:w="2376" w:type="dxa"/>
            <w:tcBorders>
              <w:top w:val="single" w:color="auto" w:sz="4" w:space="0"/>
              <w:left w:val="single" w:color="auto" w:sz="4" w:space="0"/>
              <w:bottom w:val="single" w:color="auto" w:sz="4" w:space="0"/>
              <w:right w:val="single" w:color="auto" w:sz="4" w:space="0"/>
            </w:tcBorders>
            <w:shd w:val="clear" w:color="auto" w:fill="auto"/>
            <w:tcMar>
              <w:top w:w="150" w:type="dxa"/>
              <w:left w:w="240" w:type="dxa"/>
              <w:bottom w:w="150" w:type="dxa"/>
              <w:right w:w="240" w:type="dxa"/>
            </w:tcMar>
            <w:vAlign w:val="center"/>
          </w:tcPr>
          <w:p w14:paraId="666A9092">
            <w:pPr>
              <w:keepNext w:val="0"/>
              <w:keepLines w:val="0"/>
              <w:widowControl/>
              <w:suppressLineNumbers w:val="0"/>
              <w:snapToGrid w:val="0"/>
              <w:spacing w:line="240" w:lineRule="auto"/>
              <w:ind w:left="0" w:leftChars="0" w:right="0" w:rightChars="0" w:firstLine="0" w:firstLineChars="0"/>
              <w:jc w:val="center"/>
              <w:rPr>
                <w:rFonts w:hint="default" w:ascii="Segoe UI" w:hAnsi="Segoe UI" w:eastAsia="Segoe UI" w:cs="Segoe UI"/>
                <w:b/>
                <w:sz w:val="22"/>
                <w:szCs w:val="22"/>
              </w:rPr>
            </w:pPr>
            <w:r>
              <w:rPr>
                <w:rFonts w:hint="default" w:ascii="Segoe UI" w:hAnsi="Segoe UI" w:eastAsia="Segoe UI" w:cs="Segoe UI"/>
                <w:b/>
                <w:kern w:val="0"/>
                <w:sz w:val="22"/>
                <w:szCs w:val="22"/>
                <w:lang w:val="en-US" w:eastAsia="zh-CN" w:bidi="ar"/>
              </w:rPr>
              <w:t>成果名称</w:t>
            </w:r>
          </w:p>
        </w:tc>
        <w:tc>
          <w:tcPr>
            <w:tcW w:w="1800" w:type="dxa"/>
            <w:tcBorders>
              <w:top w:val="single" w:color="auto" w:sz="4" w:space="0"/>
              <w:left w:val="single" w:color="auto" w:sz="4" w:space="0"/>
              <w:bottom w:val="single" w:color="auto" w:sz="4" w:space="0"/>
              <w:right w:val="single" w:color="auto" w:sz="4" w:space="0"/>
            </w:tcBorders>
            <w:shd w:val="clear" w:color="auto" w:fill="auto"/>
            <w:tcMar>
              <w:top w:w="150" w:type="dxa"/>
              <w:left w:w="240" w:type="dxa"/>
              <w:bottom w:w="150" w:type="dxa"/>
              <w:right w:w="240" w:type="dxa"/>
            </w:tcMar>
            <w:vAlign w:val="center"/>
          </w:tcPr>
          <w:p w14:paraId="3D517FF8">
            <w:pPr>
              <w:keepNext w:val="0"/>
              <w:keepLines w:val="0"/>
              <w:widowControl/>
              <w:suppressLineNumbers w:val="0"/>
              <w:snapToGrid w:val="0"/>
              <w:spacing w:line="240" w:lineRule="auto"/>
              <w:ind w:left="0" w:leftChars="0" w:right="0" w:rightChars="0" w:firstLine="0" w:firstLineChars="0"/>
              <w:jc w:val="center"/>
              <w:rPr>
                <w:rFonts w:hint="default" w:ascii="Segoe UI" w:hAnsi="Segoe UI" w:eastAsia="Segoe UI" w:cs="Segoe UI"/>
                <w:b/>
                <w:kern w:val="0"/>
                <w:sz w:val="22"/>
                <w:szCs w:val="22"/>
                <w:lang w:val="en-US" w:eastAsia="zh-CN" w:bidi="ar"/>
              </w:rPr>
            </w:pPr>
            <w:r>
              <w:rPr>
                <w:rFonts w:hint="default" w:ascii="Segoe UI" w:hAnsi="Segoe UI" w:eastAsia="Segoe UI" w:cs="Segoe UI"/>
                <w:b/>
                <w:kern w:val="0"/>
                <w:sz w:val="22"/>
                <w:szCs w:val="22"/>
                <w:lang w:val="en-US" w:eastAsia="zh-CN" w:bidi="ar"/>
              </w:rPr>
              <w:t>成果类型</w:t>
            </w:r>
          </w:p>
          <w:p w14:paraId="68C8212C">
            <w:pPr>
              <w:keepNext w:val="0"/>
              <w:keepLines w:val="0"/>
              <w:widowControl/>
              <w:suppressLineNumbers w:val="0"/>
              <w:snapToGrid w:val="0"/>
              <w:spacing w:line="240" w:lineRule="auto"/>
              <w:ind w:left="0" w:leftChars="0" w:right="0" w:rightChars="0" w:firstLine="0" w:firstLineChars="0"/>
              <w:jc w:val="center"/>
              <w:rPr>
                <w:rFonts w:hint="default" w:ascii="Segoe UI" w:hAnsi="Segoe UI" w:eastAsia="Segoe UI" w:cs="Segoe UI"/>
                <w:b/>
                <w:sz w:val="22"/>
                <w:szCs w:val="22"/>
              </w:rPr>
            </w:pPr>
            <w:r>
              <w:rPr>
                <w:rFonts w:hint="default" w:ascii="Segoe UI" w:hAnsi="Segoe UI" w:eastAsia="Segoe UI" w:cs="Segoe UI"/>
                <w:b/>
                <w:kern w:val="0"/>
                <w:sz w:val="22"/>
                <w:szCs w:val="22"/>
                <w:lang w:val="en-US" w:eastAsia="zh-CN" w:bidi="ar"/>
              </w:rPr>
              <w:t>（论文/竞赛/项目/专利/报告/其他）</w:t>
            </w:r>
          </w:p>
        </w:tc>
        <w:tc>
          <w:tcPr>
            <w:tcW w:w="4315" w:type="dxa"/>
            <w:tcBorders>
              <w:top w:val="single" w:color="auto" w:sz="4" w:space="0"/>
              <w:left w:val="single" w:color="auto" w:sz="4" w:space="0"/>
              <w:bottom w:val="single" w:color="auto" w:sz="4" w:space="0"/>
              <w:right w:val="single" w:color="auto" w:sz="4" w:space="0"/>
            </w:tcBorders>
            <w:shd w:val="clear" w:color="auto" w:fill="auto"/>
            <w:tcMar>
              <w:top w:w="150" w:type="dxa"/>
              <w:left w:w="240" w:type="dxa"/>
              <w:bottom w:w="150" w:type="dxa"/>
              <w:right w:w="240" w:type="dxa"/>
            </w:tcMar>
            <w:vAlign w:val="center"/>
          </w:tcPr>
          <w:p w14:paraId="12E6A20B">
            <w:pPr>
              <w:keepNext w:val="0"/>
              <w:keepLines w:val="0"/>
              <w:widowControl/>
              <w:suppressLineNumbers w:val="0"/>
              <w:snapToGrid w:val="0"/>
              <w:spacing w:line="240" w:lineRule="auto"/>
              <w:ind w:left="0" w:leftChars="0" w:right="0" w:rightChars="0" w:firstLine="0" w:firstLineChars="0"/>
              <w:jc w:val="center"/>
              <w:rPr>
                <w:rFonts w:hint="default" w:ascii="Segoe UI" w:hAnsi="Segoe UI" w:eastAsia="Segoe UI" w:cs="Segoe UI"/>
                <w:b/>
                <w:kern w:val="0"/>
                <w:sz w:val="22"/>
                <w:szCs w:val="22"/>
                <w:lang w:val="en-US" w:eastAsia="zh-CN" w:bidi="ar"/>
              </w:rPr>
            </w:pPr>
            <w:r>
              <w:rPr>
                <w:rFonts w:hint="default" w:ascii="Segoe UI" w:hAnsi="Segoe UI" w:eastAsia="Segoe UI" w:cs="Segoe UI"/>
                <w:b/>
                <w:kern w:val="0"/>
                <w:sz w:val="22"/>
                <w:szCs w:val="22"/>
                <w:lang w:val="en-US" w:eastAsia="zh-CN" w:bidi="ar"/>
              </w:rPr>
              <w:t>个人贡献度说明</w:t>
            </w:r>
          </w:p>
          <w:p w14:paraId="5E13A806">
            <w:pPr>
              <w:keepNext w:val="0"/>
              <w:keepLines w:val="0"/>
              <w:widowControl/>
              <w:suppressLineNumbers w:val="0"/>
              <w:snapToGrid w:val="0"/>
              <w:spacing w:line="240" w:lineRule="auto"/>
              <w:ind w:left="0" w:leftChars="0" w:right="0" w:rightChars="0" w:firstLine="0" w:firstLineChars="0"/>
              <w:jc w:val="center"/>
              <w:rPr>
                <w:rFonts w:hint="default" w:ascii="Segoe UI" w:hAnsi="Segoe UI" w:eastAsia="Segoe UI" w:cs="Segoe UI"/>
                <w:b/>
                <w:sz w:val="22"/>
                <w:szCs w:val="22"/>
              </w:rPr>
            </w:pPr>
            <w:r>
              <w:rPr>
                <w:rFonts w:hint="default" w:ascii="Segoe UI" w:hAnsi="Segoe UI" w:eastAsia="Segoe UI" w:cs="Segoe UI"/>
                <w:b/>
                <w:kern w:val="0"/>
                <w:sz w:val="22"/>
                <w:szCs w:val="22"/>
                <w:lang w:val="en-US" w:eastAsia="zh-CN" w:bidi="ar"/>
              </w:rPr>
              <w:t>（如：独立完成/负责人/核心成员排序及贡献度x%）</w:t>
            </w:r>
          </w:p>
        </w:tc>
      </w:tr>
      <w:tr w14:paraId="4F6DE7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710" w:type="dxa"/>
            <w:tcBorders>
              <w:top w:val="single" w:color="auto" w:sz="4" w:space="0"/>
              <w:left w:val="single" w:color="auto" w:sz="4" w:space="0"/>
              <w:bottom w:val="single" w:color="auto" w:sz="4" w:space="0"/>
              <w:right w:val="single" w:color="auto" w:sz="4" w:space="0"/>
            </w:tcBorders>
            <w:shd w:val="clear" w:color="auto" w:fill="auto"/>
            <w:tcMar>
              <w:top w:w="150" w:type="dxa"/>
              <w:left w:w="0" w:type="dxa"/>
              <w:bottom w:w="150" w:type="dxa"/>
              <w:right w:w="240" w:type="dxa"/>
            </w:tcMar>
            <w:vAlign w:val="center"/>
          </w:tcPr>
          <w:p w14:paraId="1DBB0A9C">
            <w:pPr>
              <w:keepNext w:val="0"/>
              <w:keepLines w:val="0"/>
              <w:widowControl/>
              <w:suppressLineNumbers w:val="0"/>
              <w:snapToGrid w:val="0"/>
              <w:spacing w:line="240" w:lineRule="auto"/>
              <w:ind w:left="0" w:leftChars="0" w:right="0" w:rightChars="0" w:firstLine="0" w:firstLineChars="0"/>
              <w:jc w:val="center"/>
              <w:rPr>
                <w:rFonts w:hint="default" w:ascii="Segoe UI" w:hAnsi="Segoe UI" w:eastAsia="Segoe UI" w:cs="Segoe UI"/>
                <w:sz w:val="22"/>
                <w:szCs w:val="22"/>
              </w:rPr>
            </w:pPr>
            <w:r>
              <w:rPr>
                <w:rFonts w:hint="default" w:ascii="Segoe UI" w:hAnsi="Segoe UI" w:eastAsia="Segoe UI" w:cs="Segoe UI"/>
                <w:kern w:val="0"/>
                <w:sz w:val="22"/>
                <w:szCs w:val="22"/>
                <w:lang w:val="en-US" w:eastAsia="zh-CN" w:bidi="ar"/>
              </w:rPr>
              <w:t>1</w:t>
            </w:r>
          </w:p>
        </w:tc>
        <w:tc>
          <w:tcPr>
            <w:tcW w:w="2376" w:type="dxa"/>
            <w:tcBorders>
              <w:top w:val="single" w:color="auto" w:sz="4" w:space="0"/>
              <w:left w:val="single" w:color="auto" w:sz="4" w:space="0"/>
              <w:bottom w:val="single" w:color="auto" w:sz="4" w:space="0"/>
              <w:right w:val="single" w:color="auto" w:sz="4" w:space="0"/>
            </w:tcBorders>
            <w:shd w:val="clear" w:color="auto" w:fill="auto"/>
            <w:tcMar>
              <w:top w:w="150" w:type="dxa"/>
              <w:left w:w="240" w:type="dxa"/>
              <w:bottom w:w="150" w:type="dxa"/>
              <w:right w:w="240" w:type="dxa"/>
            </w:tcMar>
            <w:vAlign w:val="center"/>
          </w:tcPr>
          <w:p w14:paraId="3DAF4382">
            <w:pPr>
              <w:snapToGrid w:val="0"/>
              <w:ind w:left="0" w:leftChars="0" w:right="0" w:rightChars="0" w:firstLine="0" w:firstLineChars="0"/>
              <w:jc w:val="center"/>
              <w:rPr>
                <w:rFonts w:hint="default" w:ascii="Segoe UI" w:hAnsi="Segoe UI" w:eastAsia="Segoe UI" w:cs="Segoe UI"/>
                <w:sz w:val="22"/>
                <w:szCs w:val="22"/>
              </w:rPr>
            </w:pPr>
          </w:p>
        </w:tc>
        <w:tc>
          <w:tcPr>
            <w:tcW w:w="1800" w:type="dxa"/>
            <w:tcBorders>
              <w:top w:val="single" w:color="auto" w:sz="4" w:space="0"/>
              <w:left w:val="single" w:color="auto" w:sz="4" w:space="0"/>
              <w:bottom w:val="single" w:color="auto" w:sz="4" w:space="0"/>
              <w:right w:val="single" w:color="auto" w:sz="4" w:space="0"/>
            </w:tcBorders>
            <w:shd w:val="clear" w:color="auto" w:fill="auto"/>
            <w:tcMar>
              <w:top w:w="150" w:type="dxa"/>
              <w:left w:w="240" w:type="dxa"/>
              <w:bottom w:w="150" w:type="dxa"/>
              <w:right w:w="240" w:type="dxa"/>
            </w:tcMar>
            <w:vAlign w:val="center"/>
          </w:tcPr>
          <w:p w14:paraId="2BCB33F5">
            <w:pPr>
              <w:snapToGrid w:val="0"/>
              <w:ind w:left="0" w:leftChars="0" w:right="0" w:rightChars="0" w:firstLine="0" w:firstLineChars="0"/>
              <w:jc w:val="center"/>
              <w:rPr>
                <w:rFonts w:hint="default" w:ascii="Segoe UI" w:hAnsi="Segoe UI" w:eastAsia="Segoe UI" w:cs="Segoe UI"/>
                <w:sz w:val="22"/>
                <w:szCs w:val="22"/>
              </w:rPr>
            </w:pPr>
            <w:bookmarkStart w:id="0" w:name="_GoBack"/>
            <w:bookmarkEnd w:id="0"/>
          </w:p>
        </w:tc>
        <w:tc>
          <w:tcPr>
            <w:tcW w:w="4315" w:type="dxa"/>
            <w:tcBorders>
              <w:top w:val="single" w:color="auto" w:sz="4" w:space="0"/>
              <w:left w:val="single" w:color="auto" w:sz="4" w:space="0"/>
              <w:bottom w:val="single" w:color="auto" w:sz="4" w:space="0"/>
              <w:right w:val="single" w:color="auto" w:sz="4" w:space="0"/>
            </w:tcBorders>
            <w:shd w:val="clear" w:color="auto" w:fill="auto"/>
            <w:tcMar>
              <w:top w:w="150" w:type="dxa"/>
              <w:left w:w="240" w:type="dxa"/>
              <w:bottom w:w="150" w:type="dxa"/>
              <w:right w:w="0" w:type="dxa"/>
            </w:tcMar>
            <w:vAlign w:val="center"/>
          </w:tcPr>
          <w:p w14:paraId="6C0F7232">
            <w:pPr>
              <w:snapToGrid w:val="0"/>
              <w:ind w:left="0" w:leftChars="0" w:right="0" w:rightChars="0" w:firstLine="0" w:firstLineChars="0"/>
              <w:jc w:val="center"/>
              <w:rPr>
                <w:rFonts w:hint="default" w:ascii="Segoe UI" w:hAnsi="Segoe UI" w:eastAsia="Segoe UI" w:cs="Segoe UI"/>
                <w:sz w:val="22"/>
                <w:szCs w:val="22"/>
              </w:rPr>
            </w:pPr>
          </w:p>
        </w:tc>
      </w:tr>
      <w:tr w14:paraId="7909BB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710" w:type="dxa"/>
            <w:tcBorders>
              <w:top w:val="single" w:color="auto" w:sz="4" w:space="0"/>
              <w:left w:val="single" w:color="auto" w:sz="4" w:space="0"/>
              <w:bottom w:val="single" w:color="auto" w:sz="4" w:space="0"/>
              <w:right w:val="single" w:color="auto" w:sz="4" w:space="0"/>
            </w:tcBorders>
            <w:shd w:val="clear" w:color="auto" w:fill="auto"/>
            <w:tcMar>
              <w:top w:w="150" w:type="dxa"/>
              <w:left w:w="0" w:type="dxa"/>
              <w:bottom w:w="150" w:type="dxa"/>
              <w:right w:w="240" w:type="dxa"/>
            </w:tcMar>
            <w:vAlign w:val="center"/>
          </w:tcPr>
          <w:p w14:paraId="5942BBAE">
            <w:pPr>
              <w:keepNext w:val="0"/>
              <w:keepLines w:val="0"/>
              <w:widowControl/>
              <w:suppressLineNumbers w:val="0"/>
              <w:snapToGrid w:val="0"/>
              <w:spacing w:line="240" w:lineRule="auto"/>
              <w:ind w:left="0" w:leftChars="0" w:right="0" w:rightChars="0" w:firstLine="0" w:firstLineChars="0"/>
              <w:jc w:val="center"/>
              <w:rPr>
                <w:rFonts w:hint="default" w:ascii="Segoe UI" w:hAnsi="Segoe UI" w:eastAsia="Segoe UI" w:cs="Segoe UI"/>
                <w:sz w:val="22"/>
                <w:szCs w:val="22"/>
              </w:rPr>
            </w:pPr>
            <w:r>
              <w:rPr>
                <w:rFonts w:hint="default" w:ascii="Segoe UI" w:hAnsi="Segoe UI" w:eastAsia="Segoe UI" w:cs="Segoe UI"/>
                <w:kern w:val="0"/>
                <w:sz w:val="22"/>
                <w:szCs w:val="22"/>
                <w:lang w:val="en-US" w:eastAsia="zh-CN" w:bidi="ar"/>
              </w:rPr>
              <w:t>2</w:t>
            </w:r>
          </w:p>
        </w:tc>
        <w:tc>
          <w:tcPr>
            <w:tcW w:w="2376" w:type="dxa"/>
            <w:tcBorders>
              <w:top w:val="single" w:color="auto" w:sz="4" w:space="0"/>
              <w:left w:val="single" w:color="auto" w:sz="4" w:space="0"/>
              <w:bottom w:val="single" w:color="auto" w:sz="4" w:space="0"/>
              <w:right w:val="single" w:color="auto" w:sz="4" w:space="0"/>
            </w:tcBorders>
            <w:shd w:val="clear" w:color="auto" w:fill="auto"/>
            <w:tcMar>
              <w:top w:w="150" w:type="dxa"/>
              <w:left w:w="240" w:type="dxa"/>
              <w:bottom w:w="150" w:type="dxa"/>
              <w:right w:w="240" w:type="dxa"/>
            </w:tcMar>
            <w:vAlign w:val="center"/>
          </w:tcPr>
          <w:p w14:paraId="42BCC1AD">
            <w:pPr>
              <w:snapToGrid w:val="0"/>
              <w:ind w:left="0" w:leftChars="0" w:right="0" w:rightChars="0" w:firstLine="0" w:firstLineChars="0"/>
              <w:jc w:val="center"/>
              <w:rPr>
                <w:rFonts w:hint="default" w:ascii="Segoe UI" w:hAnsi="Segoe UI" w:eastAsia="Segoe UI" w:cs="Segoe UI"/>
                <w:sz w:val="22"/>
                <w:szCs w:val="22"/>
              </w:rPr>
            </w:pPr>
          </w:p>
        </w:tc>
        <w:tc>
          <w:tcPr>
            <w:tcW w:w="1800" w:type="dxa"/>
            <w:tcBorders>
              <w:top w:val="single" w:color="auto" w:sz="4" w:space="0"/>
              <w:left w:val="single" w:color="auto" w:sz="4" w:space="0"/>
              <w:bottom w:val="single" w:color="auto" w:sz="4" w:space="0"/>
              <w:right w:val="single" w:color="auto" w:sz="4" w:space="0"/>
            </w:tcBorders>
            <w:shd w:val="clear" w:color="auto" w:fill="auto"/>
            <w:tcMar>
              <w:top w:w="150" w:type="dxa"/>
              <w:left w:w="240" w:type="dxa"/>
              <w:bottom w:w="150" w:type="dxa"/>
              <w:right w:w="240" w:type="dxa"/>
            </w:tcMar>
            <w:vAlign w:val="center"/>
          </w:tcPr>
          <w:p w14:paraId="4D022FE3">
            <w:pPr>
              <w:snapToGrid w:val="0"/>
              <w:ind w:left="0" w:leftChars="0" w:right="0" w:rightChars="0" w:firstLine="0" w:firstLineChars="0"/>
              <w:jc w:val="center"/>
              <w:rPr>
                <w:rFonts w:hint="default" w:ascii="Segoe UI" w:hAnsi="Segoe UI" w:eastAsia="Segoe UI" w:cs="Segoe UI"/>
                <w:sz w:val="22"/>
                <w:szCs w:val="22"/>
              </w:rPr>
            </w:pPr>
          </w:p>
        </w:tc>
        <w:tc>
          <w:tcPr>
            <w:tcW w:w="4315" w:type="dxa"/>
            <w:tcBorders>
              <w:top w:val="single" w:color="auto" w:sz="4" w:space="0"/>
              <w:left w:val="single" w:color="auto" w:sz="4" w:space="0"/>
              <w:bottom w:val="single" w:color="auto" w:sz="4" w:space="0"/>
              <w:right w:val="single" w:color="auto" w:sz="4" w:space="0"/>
            </w:tcBorders>
            <w:shd w:val="clear" w:color="auto" w:fill="auto"/>
            <w:tcMar>
              <w:top w:w="150" w:type="dxa"/>
              <w:left w:w="240" w:type="dxa"/>
              <w:bottom w:w="150" w:type="dxa"/>
              <w:right w:w="0" w:type="dxa"/>
            </w:tcMar>
            <w:vAlign w:val="center"/>
          </w:tcPr>
          <w:p w14:paraId="37111ED3">
            <w:pPr>
              <w:snapToGrid w:val="0"/>
              <w:ind w:left="0" w:leftChars="0" w:right="0" w:rightChars="0" w:firstLine="0" w:firstLineChars="0"/>
              <w:jc w:val="center"/>
              <w:rPr>
                <w:rFonts w:hint="default" w:ascii="Segoe UI" w:hAnsi="Segoe UI" w:eastAsia="Segoe UI" w:cs="Segoe UI"/>
                <w:sz w:val="22"/>
                <w:szCs w:val="22"/>
              </w:rPr>
            </w:pPr>
          </w:p>
        </w:tc>
      </w:tr>
      <w:tr w14:paraId="06D50B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jc w:val="center"/>
        </w:trPr>
        <w:tc>
          <w:tcPr>
            <w:tcW w:w="710" w:type="dxa"/>
            <w:tcBorders>
              <w:top w:val="single" w:color="auto" w:sz="4" w:space="0"/>
              <w:left w:val="single" w:color="auto" w:sz="4" w:space="0"/>
              <w:bottom w:val="single" w:color="auto" w:sz="4" w:space="0"/>
              <w:right w:val="single" w:color="auto" w:sz="4" w:space="0"/>
            </w:tcBorders>
            <w:shd w:val="clear" w:color="auto" w:fill="auto"/>
            <w:tcMar>
              <w:top w:w="150" w:type="dxa"/>
              <w:left w:w="0" w:type="dxa"/>
              <w:bottom w:w="150" w:type="dxa"/>
              <w:right w:w="240" w:type="dxa"/>
            </w:tcMar>
            <w:vAlign w:val="center"/>
          </w:tcPr>
          <w:p w14:paraId="7445EB03">
            <w:pPr>
              <w:keepNext w:val="0"/>
              <w:keepLines w:val="0"/>
              <w:widowControl/>
              <w:suppressLineNumbers w:val="0"/>
              <w:snapToGrid w:val="0"/>
              <w:spacing w:line="240" w:lineRule="auto"/>
              <w:ind w:left="0" w:leftChars="0" w:right="0" w:rightChars="0" w:firstLine="0" w:firstLineChars="0"/>
              <w:jc w:val="center"/>
              <w:rPr>
                <w:rFonts w:hint="default" w:ascii="Segoe UI" w:hAnsi="Segoe UI" w:eastAsia="Segoe UI" w:cs="Segoe UI"/>
                <w:sz w:val="22"/>
                <w:szCs w:val="22"/>
              </w:rPr>
            </w:pPr>
            <w:r>
              <w:rPr>
                <w:rFonts w:hint="default" w:ascii="Segoe UI" w:hAnsi="Segoe UI" w:eastAsia="Segoe UI" w:cs="Segoe UI"/>
                <w:kern w:val="0"/>
                <w:sz w:val="22"/>
                <w:szCs w:val="22"/>
                <w:lang w:val="en-US" w:eastAsia="zh-CN" w:bidi="ar"/>
              </w:rPr>
              <w:t>3</w:t>
            </w:r>
          </w:p>
        </w:tc>
        <w:tc>
          <w:tcPr>
            <w:tcW w:w="2376" w:type="dxa"/>
            <w:tcBorders>
              <w:top w:val="single" w:color="auto" w:sz="4" w:space="0"/>
              <w:left w:val="single" w:color="auto" w:sz="4" w:space="0"/>
              <w:bottom w:val="single" w:color="auto" w:sz="4" w:space="0"/>
              <w:right w:val="single" w:color="auto" w:sz="4" w:space="0"/>
            </w:tcBorders>
            <w:shd w:val="clear" w:color="auto" w:fill="auto"/>
            <w:tcMar>
              <w:top w:w="150" w:type="dxa"/>
              <w:left w:w="240" w:type="dxa"/>
              <w:bottom w:w="150" w:type="dxa"/>
              <w:right w:w="240" w:type="dxa"/>
            </w:tcMar>
            <w:vAlign w:val="center"/>
          </w:tcPr>
          <w:p w14:paraId="0EF4C0DF">
            <w:pPr>
              <w:snapToGrid w:val="0"/>
              <w:ind w:left="0" w:leftChars="0" w:right="0" w:rightChars="0" w:firstLine="0" w:firstLineChars="0"/>
              <w:jc w:val="center"/>
              <w:rPr>
                <w:rFonts w:hint="default" w:ascii="Segoe UI" w:hAnsi="Segoe UI" w:eastAsia="Segoe UI" w:cs="Segoe UI"/>
                <w:sz w:val="22"/>
                <w:szCs w:val="22"/>
              </w:rPr>
            </w:pPr>
          </w:p>
        </w:tc>
        <w:tc>
          <w:tcPr>
            <w:tcW w:w="1800" w:type="dxa"/>
            <w:tcBorders>
              <w:top w:val="single" w:color="auto" w:sz="4" w:space="0"/>
              <w:left w:val="single" w:color="auto" w:sz="4" w:space="0"/>
              <w:bottom w:val="single" w:color="auto" w:sz="4" w:space="0"/>
              <w:right w:val="single" w:color="auto" w:sz="4" w:space="0"/>
            </w:tcBorders>
            <w:shd w:val="clear" w:color="auto" w:fill="auto"/>
            <w:tcMar>
              <w:top w:w="150" w:type="dxa"/>
              <w:left w:w="240" w:type="dxa"/>
              <w:bottom w:w="150" w:type="dxa"/>
              <w:right w:w="240" w:type="dxa"/>
            </w:tcMar>
            <w:vAlign w:val="center"/>
          </w:tcPr>
          <w:p w14:paraId="5AD90D6D">
            <w:pPr>
              <w:snapToGrid w:val="0"/>
              <w:ind w:left="0" w:leftChars="0" w:right="0" w:rightChars="0" w:firstLine="0" w:firstLineChars="0"/>
              <w:jc w:val="center"/>
              <w:rPr>
                <w:rFonts w:hint="default" w:ascii="Segoe UI" w:hAnsi="Segoe UI" w:eastAsia="Segoe UI" w:cs="Segoe UI"/>
                <w:sz w:val="22"/>
                <w:szCs w:val="22"/>
              </w:rPr>
            </w:pPr>
          </w:p>
        </w:tc>
        <w:tc>
          <w:tcPr>
            <w:tcW w:w="4315" w:type="dxa"/>
            <w:tcBorders>
              <w:top w:val="single" w:color="auto" w:sz="4" w:space="0"/>
              <w:left w:val="single" w:color="auto" w:sz="4" w:space="0"/>
              <w:bottom w:val="single" w:color="auto" w:sz="4" w:space="0"/>
              <w:right w:val="single" w:color="auto" w:sz="4" w:space="0"/>
            </w:tcBorders>
            <w:shd w:val="clear" w:color="auto" w:fill="auto"/>
            <w:tcMar>
              <w:top w:w="150" w:type="dxa"/>
              <w:left w:w="240" w:type="dxa"/>
              <w:bottom w:w="150" w:type="dxa"/>
              <w:right w:w="0" w:type="dxa"/>
            </w:tcMar>
            <w:vAlign w:val="center"/>
          </w:tcPr>
          <w:p w14:paraId="1B23FF92">
            <w:pPr>
              <w:snapToGrid w:val="0"/>
              <w:ind w:left="0" w:leftChars="0" w:right="0" w:rightChars="0" w:firstLine="0" w:firstLineChars="0"/>
              <w:jc w:val="center"/>
              <w:rPr>
                <w:rFonts w:hint="default" w:ascii="Segoe UI" w:hAnsi="Segoe UI" w:eastAsia="Segoe UI" w:cs="Segoe UI"/>
                <w:sz w:val="22"/>
                <w:szCs w:val="22"/>
              </w:rPr>
            </w:pPr>
          </w:p>
        </w:tc>
      </w:tr>
    </w:tbl>
    <w:p w14:paraId="2B0E0B3F">
      <w:pPr>
        <w:pStyle w:val="2"/>
        <w:widowControl/>
        <w:numPr>
          <w:ilvl w:val="0"/>
          <w:numId w:val="1"/>
        </w:numPr>
        <w:shd w:val="clear" w:fill="FFFFFF"/>
        <w:topLinePunct w:val="0"/>
        <w:ind w:left="0" w:leftChars="0" w:firstLine="0" w:firstLineChars="0"/>
        <w:rPr>
          <w:rFonts w:hint="eastAsia" w:ascii="黑体" w:hAnsi="黑体" w:eastAsia="黑体" w:cs="黑体"/>
          <w:b w:val="0"/>
        </w:rPr>
      </w:pPr>
      <w:r>
        <w:t>本人承诺</w:t>
      </w:r>
    </w:p>
    <w:p w14:paraId="5080DF8C">
      <w:pPr>
        <w:pStyle w:val="11"/>
        <w:widowControl/>
        <w:numPr>
          <w:ilvl w:val="0"/>
          <w:numId w:val="2"/>
        </w:numPr>
        <w:topLinePunct w:val="0"/>
        <w:ind w:left="0" w:leftChars="0" w:firstLine="480" w:firstLineChars="0"/>
        <w:rPr>
          <w:rFonts w:hint="eastAsia" w:ascii="宋体" w:hAnsi="宋体" w:eastAsia="宋体" w:cs="宋体"/>
          <w:b w:val="0"/>
          <w:color w:val="0F1115"/>
          <w:sz w:val="24"/>
          <w:szCs w:val="24"/>
        </w:rPr>
      </w:pPr>
      <w:r>
        <w:rPr>
          <w:rFonts w:ascii="Times New Roman" w:hAnsi="Times New Roman" w:eastAsia="宋体" w:cs="Times New Roman"/>
          <w:i w:val="0"/>
          <w:color w:val="0F1115"/>
          <w:sz w:val="24"/>
          <w:szCs w:val="24"/>
        </w:rPr>
        <w:t>真实性与原创性承诺：本人在成果中所列项目、数据、案例、代码、设计、文字等内容均真实可查，无虚构、篡改、捏造行为。本成果中引用他人成果（包括但不限于文字、图表、数据、观点、代码片段等）均已规范标注出处，不存在抄袭、剽窃、洗稿、代写、代做、买卖等学术不端行为。本成果未冒用他人名义提交。</w:t>
      </w:r>
    </w:p>
    <w:p w14:paraId="45624640">
      <w:pPr>
        <w:pStyle w:val="11"/>
        <w:widowControl/>
        <w:numPr>
          <w:ilvl w:val="0"/>
          <w:numId w:val="2"/>
        </w:numPr>
        <w:topLinePunct w:val="0"/>
        <w:ind w:left="0" w:leftChars="0" w:firstLine="480" w:firstLineChars="0"/>
        <w:rPr>
          <w:rFonts w:hint="eastAsia" w:ascii="宋体" w:hAnsi="宋体" w:eastAsia="宋体" w:cs="宋体"/>
          <w:b w:val="0"/>
          <w:i w:val="0"/>
          <w:color w:val="0F1115"/>
          <w:sz w:val="24"/>
          <w:szCs w:val="24"/>
        </w:rPr>
      </w:pPr>
      <w:r>
        <w:rPr>
          <w:rFonts w:ascii="Times New Roman" w:hAnsi="Times New Roman" w:eastAsia="宋体" w:cs="Times New Roman"/>
          <w:b w:val="0"/>
          <w:i w:val="0"/>
          <w:color w:val="0F1115"/>
          <w:sz w:val="24"/>
          <w:szCs w:val="24"/>
        </w:rPr>
        <w:t>个人贡献度承诺：对于清单中每项成果，本人已如实说明自己在其中的具体工作内容、贡献比例及角色。如有合作者（包括但不限于同学、导师、外部人员等），已在成果中明确区分本人与他人的工作，不存在夸大、虚报或代替他人署名等情形。</w:t>
      </w:r>
    </w:p>
    <w:p w14:paraId="481B4BFF">
      <w:pPr>
        <w:pStyle w:val="11"/>
        <w:widowControl/>
        <w:numPr>
          <w:ilvl w:val="0"/>
          <w:numId w:val="2"/>
        </w:numPr>
        <w:topLinePunct w:val="0"/>
        <w:ind w:left="0" w:leftChars="0" w:firstLine="480" w:firstLineChars="0"/>
        <w:rPr>
          <w:rFonts w:hint="eastAsia" w:ascii="宋体" w:hAnsi="宋体" w:eastAsia="宋体" w:cs="宋体"/>
          <w:b w:val="0"/>
          <w:i w:val="0"/>
          <w:color w:val="0F1115"/>
          <w:sz w:val="24"/>
          <w:szCs w:val="24"/>
        </w:rPr>
      </w:pPr>
      <w:r>
        <w:rPr>
          <w:rFonts w:ascii="Times New Roman" w:hAnsi="Times New Roman" w:eastAsia="宋体" w:cs="Times New Roman"/>
          <w:b w:val="0"/>
          <w:i w:val="0"/>
          <w:color w:val="0F1115"/>
          <w:sz w:val="24"/>
          <w:szCs w:val="24"/>
        </w:rPr>
        <w:t>违规后果承诺：本人完全知晓并同意，一旦在转专业申请及后续任何阶段发现本人提交的成果材料存在材料造假、虚构数据、抄袭剽窃、谎报贡献度等学术不端行为，无论是否已经获得转专业资格，</w:t>
      </w:r>
      <w:r>
        <w:rPr>
          <w:rFonts w:hint="eastAsia" w:ascii="Times New Roman" w:hAnsi="Times New Roman" w:eastAsia="宋体" w:cs="Times New Roman"/>
          <w:b w:val="0"/>
          <w:i w:val="0"/>
          <w:color w:val="0F1115"/>
          <w:sz w:val="24"/>
          <w:szCs w:val="24"/>
        </w:rPr>
        <w:t>学校有权取消本人的转专业资格，若已转入新专业的，可退回原专业，并按照学校相关规定予以处理</w:t>
      </w:r>
      <w:r>
        <w:rPr>
          <w:rFonts w:ascii="Times New Roman" w:hAnsi="Times New Roman" w:eastAsia="宋体" w:cs="Times New Roman"/>
          <w:b w:val="0"/>
          <w:i w:val="0"/>
          <w:color w:val="0F1115"/>
          <w:sz w:val="24"/>
          <w:szCs w:val="24"/>
        </w:rPr>
        <w:t>。</w:t>
      </w:r>
    </w:p>
    <w:p w14:paraId="2A815D8D">
      <w:pPr>
        <w:pStyle w:val="5"/>
        <w:keepNext w:val="0"/>
        <w:keepLines w:val="0"/>
        <w:widowControl/>
        <w:suppressLineNumbers w:val="0"/>
        <w:shd w:val="clear" w:fill="FFFFFF"/>
        <w:spacing w:before="240" w:beforeAutospacing="0" w:after="240" w:afterAutospacing="0" w:line="420" w:lineRule="atLeast"/>
        <w:ind w:left="5029" w:leftChars="2166" w:right="0" w:hanging="480" w:hangingChars="200"/>
        <w:rPr>
          <w:rFonts w:hint="default" w:ascii="Times New Roman" w:hAnsi="Times New Roman" w:eastAsia="宋体" w:cs="Times New Roman"/>
          <w:b w:val="0"/>
          <w:bCs w:val="0"/>
          <w:i w:val="0"/>
          <w:iCs w:val="0"/>
          <w:caps w:val="0"/>
          <w:color w:val="0F1115"/>
          <w:spacing w:val="0"/>
          <w:kern w:val="2"/>
          <w:sz w:val="24"/>
          <w:szCs w:val="24"/>
          <w:shd w:val="clear" w:fill="FFFFFF"/>
          <w:lang w:val="en-US" w:eastAsia="zh-CN" w:bidi="ar-SA"/>
        </w:rPr>
      </w:pPr>
      <w:r>
        <w:rPr>
          <w:rFonts w:hint="default" w:ascii="Times New Roman" w:hAnsi="Times New Roman" w:eastAsia="宋体" w:cs="Times New Roman"/>
          <w:b w:val="0"/>
          <w:bCs w:val="0"/>
          <w:i w:val="0"/>
          <w:iCs w:val="0"/>
          <w:caps w:val="0"/>
          <w:color w:val="0F1115"/>
          <w:spacing w:val="0"/>
          <w:kern w:val="2"/>
          <w:sz w:val="24"/>
          <w:szCs w:val="24"/>
          <w:shd w:val="clear" w:fill="FFFFFF"/>
          <w:lang w:val="en-US" w:eastAsia="zh-CN" w:bidi="ar-SA"/>
        </w:rPr>
        <w:t>承诺人（手写签名）：______________</w:t>
      </w:r>
      <w:r>
        <w:rPr>
          <w:rFonts w:hint="default" w:ascii="Times New Roman" w:hAnsi="Times New Roman" w:eastAsia="宋体" w:cs="Times New Roman"/>
          <w:b w:val="0"/>
          <w:bCs w:val="0"/>
          <w:i w:val="0"/>
          <w:iCs w:val="0"/>
          <w:caps w:val="0"/>
          <w:color w:val="0F1115"/>
          <w:spacing w:val="0"/>
          <w:kern w:val="2"/>
          <w:sz w:val="24"/>
          <w:szCs w:val="24"/>
          <w:shd w:val="clear" w:fill="FFFFFF"/>
          <w:lang w:val="en-US" w:eastAsia="zh-CN" w:bidi="ar-SA"/>
        </w:rPr>
        <w:br w:type="textWrapping"/>
      </w:r>
      <w:r>
        <w:rPr>
          <w:rFonts w:hint="default" w:ascii="Times New Roman" w:hAnsi="Times New Roman" w:eastAsia="宋体" w:cs="Times New Roman"/>
          <w:b w:val="0"/>
          <w:bCs w:val="0"/>
          <w:i w:val="0"/>
          <w:iCs w:val="0"/>
          <w:caps w:val="0"/>
          <w:color w:val="0F1115"/>
          <w:spacing w:val="0"/>
          <w:kern w:val="2"/>
          <w:sz w:val="24"/>
          <w:szCs w:val="24"/>
          <w:shd w:val="clear" w:fill="FFFFFF"/>
          <w:lang w:val="en-US" w:eastAsia="zh-CN" w:bidi="ar-SA"/>
        </w:rPr>
        <w:t>签署日期：______年____月____日</w:t>
      </w:r>
    </w:p>
    <w:p w14:paraId="63FC250F">
      <w:pPr>
        <w:keepNext w:val="0"/>
        <w:keepLines w:val="0"/>
        <w:widowControl/>
        <w:suppressLineNumbers w:val="0"/>
        <w:shd w:val="clear" w:fill="FFFFFF"/>
        <w:spacing w:before="240" w:beforeAutospacing="0" w:after="240" w:afterAutospacing="0" w:line="420" w:lineRule="atLeast"/>
        <w:ind w:left="0" w:right="0" w:firstLine="0"/>
        <w:jc w:val="left"/>
        <w:outlineLvl w:val="9"/>
        <w:rPr>
          <w:rFonts w:hint="default" w:ascii="Segoe UI" w:hAnsi="Segoe UI" w:eastAsia="Segoe UI" w:cs="Segoe UI"/>
          <w:b w:val="0"/>
          <w:bCs w:val="0"/>
          <w:i w:val="0"/>
          <w:iCs w:val="0"/>
          <w:caps w:val="0"/>
          <w:color w:val="0F1115"/>
          <w:spacing w:val="0"/>
          <w:kern w:val="2"/>
          <w:sz w:val="24"/>
          <w:szCs w:val="24"/>
          <w:shd w:val="clear" w:fill="FFFFFF"/>
          <w:lang w:val="en-US" w:eastAsia="zh-CN" w:bidi="ar-SA"/>
        </w:rPr>
      </w:pPr>
    </w:p>
    <w:sectPr>
      <w:pgSz w:w="11906" w:h="16838"/>
      <w:pgMar w:top="703" w:right="1293" w:bottom="703" w:left="129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auto"/>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18CAF5"/>
    <w:multiLevelType w:val="singleLevel"/>
    <w:tmpl w:val="1618CAF5"/>
    <w:lvl w:ilvl="0" w:tentative="0">
      <w:start w:val="1"/>
      <w:numFmt w:val="chineseCounting"/>
      <w:suff w:val="nothing"/>
      <w:lvlText w:val="%1、"/>
      <w:lvlJc w:val="left"/>
      <w:pPr>
        <w:ind w:left="0" w:firstLine="0"/>
      </w:pPr>
      <w:rPr>
        <w:rFonts w:hint="eastAsia"/>
      </w:rPr>
    </w:lvl>
  </w:abstractNum>
  <w:abstractNum w:abstractNumId="1">
    <w:nsid w:val="77B4FB3A"/>
    <w:multiLevelType w:val="singleLevel"/>
    <w:tmpl w:val="77B4FB3A"/>
    <w:lvl w:ilvl="0" w:tentative="0">
      <w:start w:val="1"/>
      <w:numFmt w:val="decimal"/>
      <w:suff w:val="nothing"/>
      <w:lvlText w:val="%1、"/>
      <w:lvlJc w:val="left"/>
      <w:pPr>
        <w:ind w:left="0" w:firstLine="48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C568B1"/>
    <w:rsid w:val="31136F97"/>
    <w:rsid w:val="323B5511"/>
    <w:rsid w:val="7B2F5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next w:val="1"/>
    <w:qFormat/>
    <w:uiPriority w:val="0"/>
    <w:pPr>
      <w:widowControl w:val="0"/>
      <w:adjustRightInd w:val="0"/>
      <w:spacing w:before="320" w:line="300" w:lineRule="auto"/>
      <w:jc w:val="both"/>
      <w:outlineLvl w:val="0"/>
    </w:pPr>
    <w:rPr>
      <w:rFonts w:ascii="Times New Roman" w:hAnsi="Times New Roman" w:eastAsia="黑体" w:cs="Times New Roman"/>
      <w:color w:val="000000"/>
      <w:kern w:val="44"/>
      <w:sz w:val="32"/>
      <w:szCs w:val="44"/>
      <w:lang w:bidi="ar-SA"/>
    </w:rPr>
  </w:style>
  <w:style w:type="paragraph" w:styleId="3">
    <w:name w:val="heading 2"/>
    <w:next w:val="1"/>
    <w:semiHidden/>
    <w:unhideWhenUsed/>
    <w:qFormat/>
    <w:uiPriority w:val="0"/>
    <w:pPr>
      <w:widowControl w:val="0"/>
      <w:adjustRightInd w:val="0"/>
      <w:spacing w:before="280" w:line="300" w:lineRule="auto"/>
      <w:jc w:val="both"/>
      <w:outlineLvl w:val="1"/>
    </w:pPr>
    <w:rPr>
      <w:rFonts w:ascii="Times New Roman" w:hAnsi="Times New Roman" w:eastAsia="黑体" w:cs="Times New Roman"/>
      <w:kern w:val="2"/>
      <w:sz w:val="30"/>
      <w:szCs w:val="32"/>
      <w:lang w:bidi="ar-SA"/>
    </w:rPr>
  </w:style>
  <w:style w:type="paragraph" w:styleId="4">
    <w:name w:val="heading 3"/>
    <w:next w:val="1"/>
    <w:semiHidden/>
    <w:unhideWhenUsed/>
    <w:qFormat/>
    <w:uiPriority w:val="0"/>
    <w:pPr>
      <w:keepNext/>
      <w:keepLines/>
      <w:widowControl w:val="0"/>
      <w:adjustRightInd w:val="0"/>
      <w:spacing w:before="240" w:line="300" w:lineRule="auto"/>
      <w:jc w:val="both"/>
      <w:outlineLvl w:val="2"/>
    </w:pPr>
    <w:rPr>
      <w:rFonts w:ascii="Times New Roman" w:hAnsi="Times New Roman" w:eastAsia="黑体" w:cs="Times New Roman"/>
      <w:kern w:val="2"/>
      <w:sz w:val="30"/>
      <w:szCs w:val="24"/>
      <w:lang w:bidi="ar-SA"/>
    </w:rPr>
  </w:style>
  <w:style w:type="paragraph" w:styleId="5">
    <w:name w:val="heading 4"/>
    <w:next w:val="1"/>
    <w:semiHidden/>
    <w:unhideWhenUsed/>
    <w:qFormat/>
    <w:uiPriority w:val="0"/>
    <w:pPr>
      <w:keepNext/>
      <w:keepLines/>
      <w:widowControl w:val="0"/>
      <w:adjustRightInd w:val="0"/>
      <w:spacing w:before="200" w:line="300" w:lineRule="auto"/>
      <w:jc w:val="both"/>
      <w:outlineLvl w:val="3"/>
    </w:pPr>
    <w:rPr>
      <w:rFonts w:ascii="Times New Roman" w:hAnsi="Times New Roman" w:eastAsia="黑体" w:cs="Times New Roman"/>
      <w:bCs/>
      <w:kern w:val="2"/>
      <w:sz w:val="28"/>
      <w:szCs w:val="28"/>
      <w:lang w:bidi="ar-SA"/>
    </w:rPr>
  </w:style>
  <w:style w:type="paragraph" w:styleId="6">
    <w:name w:val="heading 5"/>
    <w:next w:val="1"/>
    <w:semiHidden/>
    <w:unhideWhenUsed/>
    <w:qFormat/>
    <w:uiPriority w:val="0"/>
    <w:pPr>
      <w:keepNext/>
      <w:keepLines/>
      <w:widowControl w:val="0"/>
      <w:adjustRightInd w:val="0"/>
      <w:spacing w:before="160" w:line="300" w:lineRule="auto"/>
      <w:jc w:val="both"/>
      <w:outlineLvl w:val="4"/>
    </w:pPr>
    <w:rPr>
      <w:rFonts w:ascii="Times New Roman" w:hAnsi="Times New Roman" w:eastAsia="黑体" w:cs="Times New Roman"/>
      <w:bCs/>
      <w:kern w:val="2"/>
      <w:sz w:val="28"/>
      <w:szCs w:val="28"/>
      <w:lang w:bidi="ar-SA"/>
    </w:rPr>
  </w:style>
  <w:style w:type="paragraph" w:styleId="7">
    <w:name w:val="heading 6"/>
    <w:next w:val="1"/>
    <w:semiHidden/>
    <w:unhideWhenUsed/>
    <w:qFormat/>
    <w:uiPriority w:val="0"/>
    <w:pPr>
      <w:keepNext/>
      <w:keepLines/>
      <w:widowControl w:val="0"/>
      <w:adjustRightInd w:val="0"/>
      <w:spacing w:before="120" w:line="300" w:lineRule="auto"/>
      <w:jc w:val="both"/>
      <w:outlineLvl w:val="5"/>
    </w:pPr>
    <w:rPr>
      <w:rFonts w:ascii="Times New Roman" w:hAnsi="Times New Roman" w:eastAsia="黑体" w:cs="Times New Roman"/>
      <w:bCs/>
      <w:kern w:val="2"/>
      <w:sz w:val="28"/>
      <w:szCs w:val="24"/>
      <w:lang w:bidi="ar-SA"/>
    </w:rPr>
  </w:style>
  <w:style w:type="paragraph" w:styleId="8">
    <w:name w:val="heading 7"/>
    <w:next w:val="1"/>
    <w:semiHidden/>
    <w:unhideWhenUsed/>
    <w:qFormat/>
    <w:uiPriority w:val="0"/>
    <w:pPr>
      <w:keepNext/>
      <w:keepLines/>
      <w:widowControl w:val="0"/>
      <w:adjustRightInd w:val="0"/>
      <w:spacing w:before="120" w:line="300" w:lineRule="auto"/>
      <w:jc w:val="both"/>
      <w:outlineLvl w:val="6"/>
    </w:pPr>
    <w:rPr>
      <w:rFonts w:ascii="Times New Roman" w:hAnsi="Times New Roman" w:eastAsia="黑体" w:cs="Times New Roman"/>
      <w:bCs/>
      <w:kern w:val="2"/>
      <w:sz w:val="24"/>
      <w:szCs w:val="24"/>
      <w:lang w:bidi="ar-SA"/>
    </w:rPr>
  </w:style>
  <w:style w:type="paragraph" w:styleId="9">
    <w:name w:val="heading 8"/>
    <w:next w:val="1"/>
    <w:semiHidden/>
    <w:unhideWhenUsed/>
    <w:qFormat/>
    <w:uiPriority w:val="0"/>
    <w:pPr>
      <w:keepNext/>
      <w:keepLines/>
      <w:widowControl w:val="0"/>
      <w:adjustRightInd w:val="0"/>
      <w:spacing w:before="120" w:line="300" w:lineRule="auto"/>
      <w:jc w:val="both"/>
      <w:outlineLvl w:val="7"/>
    </w:pPr>
    <w:rPr>
      <w:rFonts w:ascii="Times New Roman" w:hAnsi="Times New Roman" w:eastAsia="黑体" w:cs="Times New Roman"/>
      <w:kern w:val="2"/>
      <w:sz w:val="24"/>
      <w:szCs w:val="24"/>
      <w:lang w:bidi="ar-SA"/>
    </w:rPr>
  </w:style>
  <w:style w:type="paragraph" w:styleId="10">
    <w:name w:val="heading 9"/>
    <w:next w:val="1"/>
    <w:semiHidden/>
    <w:unhideWhenUsed/>
    <w:qFormat/>
    <w:uiPriority w:val="0"/>
    <w:pPr>
      <w:keepNext/>
      <w:keepLines/>
      <w:widowControl w:val="0"/>
      <w:adjustRightInd w:val="0"/>
      <w:spacing w:before="120" w:line="300" w:lineRule="auto"/>
      <w:jc w:val="both"/>
      <w:outlineLvl w:val="8"/>
    </w:pPr>
    <w:rPr>
      <w:rFonts w:ascii="Times New Roman" w:hAnsi="Times New Roman" w:eastAsia="黑体" w:cs="Times New Roman"/>
      <w:kern w:val="2"/>
      <w:sz w:val="21"/>
      <w:szCs w:val="21"/>
      <w:lang w:bidi="ar-SA"/>
    </w:rPr>
  </w:style>
  <w:style w:type="character" w:default="1" w:styleId="16">
    <w:name w:val="Default Paragraph Font"/>
    <w:semiHidden/>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11">
    <w:name w:val="Body Text"/>
    <w:qFormat/>
    <w:uiPriority w:val="0"/>
    <w:pPr>
      <w:widowControl w:val="0"/>
      <w:adjustRightInd w:val="0"/>
      <w:spacing w:before="100" w:after="100" w:afterLines="0" w:afterAutospacing="0" w:line="300" w:lineRule="auto"/>
      <w:ind w:firstLine="1044" w:firstLineChars="200"/>
      <w:jc w:val="both"/>
    </w:pPr>
    <w:rPr>
      <w:rFonts w:ascii="Times New Roman" w:hAnsi="Times New Roman" w:eastAsia="宋体" w:cs="Times New Roman"/>
      <w:kern w:val="2"/>
      <w:sz w:val="24"/>
      <w:szCs w:val="24"/>
      <w:lang w:bidi="ar-SA"/>
    </w:rPr>
  </w:style>
  <w:style w:type="paragraph" w:styleId="12">
    <w:name w:val="Subtitle"/>
    <w:qFormat/>
    <w:uiPriority w:val="0"/>
    <w:pPr>
      <w:widowControl w:val="0"/>
      <w:adjustRightInd w:val="0"/>
      <w:spacing w:before="100" w:after="100" w:line="240" w:lineRule="auto"/>
      <w:jc w:val="center"/>
      <w:outlineLvl w:val="9"/>
    </w:pPr>
    <w:rPr>
      <w:rFonts w:ascii="Times New Roman" w:hAnsi="Times New Roman" w:eastAsia="黑体" w:cs="Times New Roman"/>
      <w:kern w:val="28"/>
      <w:sz w:val="32"/>
      <w:szCs w:val="24"/>
      <w:lang w:bidi="ar-SA"/>
    </w:rPr>
  </w:style>
  <w:style w:type="paragraph" w:styleId="13">
    <w:name w:val="Normal (Web)"/>
    <w:basedOn w:val="1"/>
    <w:qFormat/>
    <w:uiPriority w:val="0"/>
    <w:rPr>
      <w:sz w:val="24"/>
    </w:rPr>
  </w:style>
  <w:style w:type="paragraph" w:styleId="14">
    <w:name w:val="Title"/>
    <w:qFormat/>
    <w:uiPriority w:val="0"/>
    <w:pPr>
      <w:widowControl w:val="0"/>
      <w:adjustRightInd w:val="0"/>
      <w:spacing w:before="100" w:beforeAutospacing="0" w:after="100" w:afterAutospacing="0" w:line="240" w:lineRule="auto"/>
      <w:jc w:val="center"/>
      <w:outlineLvl w:val="9"/>
    </w:pPr>
    <w:rPr>
      <w:rFonts w:ascii="Times New Roman" w:hAnsi="Times New Roman" w:eastAsia="黑体" w:cs="Times New Roman"/>
      <w:kern w:val="2"/>
      <w:sz w:val="36"/>
      <w:szCs w:val="24"/>
      <w:lang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540</Words>
  <Characters>565</Characters>
  <Lines>0</Lines>
  <Paragraphs>0</Paragraphs>
  <TotalTime>5</TotalTime>
  <ScaleCrop>false</ScaleCrop>
  <LinksUpToDate>false</LinksUpToDate>
  <CharactersWithSpaces>565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2026-05-18T08:13:00Z</dcterms:created>
  <dc:creator>hdu</dc:creator>
  <cp:lastModifiedBy>余晓敏</cp:lastModifiedBy>
  <dcterms:modified xsi:type="dcterms:W3CDTF">2026-05-19T03:07:57Z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eyJoZGlkIjoiYTYxNWM4Yjk5YTIzNzY5NTAzZDQwZGY0NWFjNWRkMTEiLCJ1c2VySWQiOiIxNjc2MTAxNTE3In0=</vt:lpwstr>
  </property>
  <property fmtid="{D5CDD505-2E9C-101B-9397-08002B2CF9AE}" pid="4" name="ICV">
    <vt:lpwstr>10459E63AD9F403F85CD3E57FFBD35A5_12</vt:lpwstr>
  </property>
</Properties>
</file>